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BF" w:rsidRDefault="000226BF"/>
    <w:p w:rsidR="00DC4C0F" w:rsidRPr="00137236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37236">
        <w:rPr>
          <w:rFonts w:ascii="Times New Roman" w:eastAsia="Times New Roman" w:hAnsi="Times New Roman" w:cs="Times New Roman"/>
          <w:sz w:val="28"/>
        </w:rPr>
        <w:t xml:space="preserve">Комитет администрации </w:t>
      </w:r>
      <w:proofErr w:type="spellStart"/>
      <w:r w:rsidRPr="00137236">
        <w:rPr>
          <w:rFonts w:ascii="Times New Roman" w:eastAsia="Times New Roman" w:hAnsi="Times New Roman" w:cs="Times New Roman"/>
          <w:sz w:val="28"/>
        </w:rPr>
        <w:t>Ребрихинского</w:t>
      </w:r>
      <w:proofErr w:type="spellEnd"/>
      <w:r w:rsidRPr="00137236">
        <w:rPr>
          <w:rFonts w:ascii="Times New Roman" w:eastAsia="Times New Roman" w:hAnsi="Times New Roman" w:cs="Times New Roman"/>
          <w:sz w:val="28"/>
        </w:rPr>
        <w:t xml:space="preserve"> района по образованию</w:t>
      </w:r>
    </w:p>
    <w:p w:rsidR="00DC4C0F" w:rsidRPr="00137236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37236">
        <w:rPr>
          <w:rFonts w:ascii="Times New Roman" w:eastAsia="Times New Roman" w:hAnsi="Times New Roman" w:cs="Times New Roman"/>
          <w:sz w:val="28"/>
        </w:rPr>
        <w:t>Муниципальное казенное общеобразовательное учреждение                                                     «</w:t>
      </w:r>
      <w:proofErr w:type="spellStart"/>
      <w:r w:rsidRPr="00137236">
        <w:rPr>
          <w:rFonts w:ascii="Times New Roman" w:eastAsia="Times New Roman" w:hAnsi="Times New Roman" w:cs="Times New Roman"/>
          <w:sz w:val="28"/>
        </w:rPr>
        <w:t>Беловская</w:t>
      </w:r>
      <w:proofErr w:type="spellEnd"/>
      <w:r w:rsidRPr="00137236">
        <w:rPr>
          <w:rFonts w:ascii="Times New Roman" w:eastAsia="Times New Roman" w:hAnsi="Times New Roman" w:cs="Times New Roman"/>
          <w:sz w:val="28"/>
        </w:rPr>
        <w:t xml:space="preserve"> средняя общеобразовательная школа»</w:t>
      </w:r>
    </w:p>
    <w:p w:rsidR="00DC4C0F" w:rsidRPr="00137236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137236">
        <w:rPr>
          <w:rFonts w:ascii="Times New Roman" w:eastAsia="Times New Roman" w:hAnsi="Times New Roman" w:cs="Times New Roman"/>
          <w:sz w:val="28"/>
        </w:rPr>
        <w:t>Ребрихинского</w:t>
      </w:r>
      <w:proofErr w:type="spellEnd"/>
      <w:r w:rsidRPr="00137236"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Ind w:w="-1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3455"/>
      </w:tblGrid>
      <w:tr w:rsidR="00DC4C0F" w:rsidRPr="00137236" w:rsidTr="00DC4C0F">
        <w:trPr>
          <w:trHeight w:val="1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137236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236"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137236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236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137236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236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</w:tc>
      </w:tr>
      <w:tr w:rsidR="00DC4C0F" w:rsidRPr="00137236" w:rsidTr="00DC4C0F">
        <w:trPr>
          <w:trHeight w:val="1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89525A" w:rsidRDefault="00DC4C0F" w:rsidP="00DC4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25A">
              <w:rPr>
                <w:rFonts w:ascii="Times New Roman" w:eastAsia="Times New Roman" w:hAnsi="Times New Roman" w:cs="Times New Roman"/>
              </w:rPr>
              <w:t>методическим объединением учителей</w:t>
            </w:r>
          </w:p>
          <w:p w:rsidR="00DC4C0F" w:rsidRPr="0089525A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25A">
              <w:rPr>
                <w:rFonts w:ascii="Times New Roman" w:eastAsia="Times New Roman" w:hAnsi="Times New Roman" w:cs="Times New Roman"/>
              </w:rPr>
              <w:t xml:space="preserve">Протокол </w:t>
            </w:r>
            <w:r w:rsidRPr="0089525A">
              <w:rPr>
                <w:rFonts w:ascii="Times New Roman" w:eastAsia="Segoe UI Symbol" w:hAnsi="Times New Roman" w:cs="Times New Roman"/>
              </w:rPr>
              <w:t>№</w:t>
            </w:r>
            <w:r w:rsidRPr="0089525A">
              <w:rPr>
                <w:rFonts w:ascii="Times New Roman" w:eastAsia="Times New Roman" w:hAnsi="Times New Roman" w:cs="Times New Roman"/>
              </w:rPr>
              <w:t xml:space="preserve"> ____ </w:t>
            </w:r>
            <w:proofErr w:type="gramStart"/>
            <w:r w:rsidRPr="0089525A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89525A">
              <w:rPr>
                <w:rFonts w:ascii="Times New Roman" w:eastAsia="Times New Roman" w:hAnsi="Times New Roman" w:cs="Times New Roman"/>
              </w:rPr>
              <w:t xml:space="preserve"> «__» 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89525A" w:rsidRDefault="00DC4C0F" w:rsidP="00DC4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25A">
              <w:rPr>
                <w:rFonts w:ascii="Times New Roman" w:eastAsia="Times New Roman" w:hAnsi="Times New Roman" w:cs="Times New Roman"/>
              </w:rPr>
              <w:t>Заместителем директора по УВР</w:t>
            </w:r>
          </w:p>
          <w:p w:rsidR="00DC4C0F" w:rsidRPr="0089525A" w:rsidRDefault="00DC4C0F" w:rsidP="00DC4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25A">
              <w:rPr>
                <w:rFonts w:ascii="Times New Roman" w:eastAsia="Times New Roman" w:hAnsi="Times New Roman" w:cs="Times New Roman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</w:rPr>
              <w:t>А.С. Севостьянова</w:t>
            </w:r>
          </w:p>
          <w:p w:rsidR="00DC4C0F" w:rsidRPr="0089525A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25A">
              <w:rPr>
                <w:rFonts w:ascii="Times New Roman" w:eastAsia="Times New Roman" w:hAnsi="Times New Roman" w:cs="Times New Roman"/>
              </w:rPr>
              <w:t>«___» _____________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9525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89525A" w:rsidRDefault="00DC4C0F" w:rsidP="00DC4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25A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DC4C0F" w:rsidRPr="0089525A" w:rsidRDefault="00DC4C0F" w:rsidP="00DC4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25A">
              <w:rPr>
                <w:rFonts w:ascii="Times New Roman" w:eastAsia="Times New Roman" w:hAnsi="Times New Roman" w:cs="Times New Roman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Головчук</w:t>
            </w:r>
            <w:proofErr w:type="spellEnd"/>
          </w:p>
          <w:p w:rsidR="00DC4C0F" w:rsidRPr="0089525A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25A">
              <w:rPr>
                <w:rFonts w:ascii="Times New Roman" w:eastAsia="Times New Roman" w:hAnsi="Times New Roman" w:cs="Times New Roman"/>
              </w:rPr>
              <w:t>«___» _____________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9525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Внеурочная деятельность</w:t>
      </w:r>
    </w:p>
    <w:p w:rsidR="00DC4C0F" w:rsidRPr="00137236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«Литературная гостиная»</w:t>
      </w:r>
    </w:p>
    <w:p w:rsidR="00DC4C0F" w:rsidRPr="00137236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5 класс</w:t>
      </w:r>
    </w:p>
    <w:p w:rsidR="00DC4C0F" w:rsidRPr="00137236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C4C0F" w:rsidRPr="00137236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</w:rPr>
      </w:pPr>
      <w:r w:rsidRPr="00137236">
        <w:rPr>
          <w:rFonts w:ascii="Times New Roman" w:eastAsia="Times New Roman" w:hAnsi="Times New Roman" w:cs="Times New Roman"/>
          <w:i/>
          <w:sz w:val="32"/>
        </w:rPr>
        <w:t>рабочая программа</w:t>
      </w: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DC4C0F" w:rsidRPr="00137236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DC4C0F" w:rsidRPr="00137236" w:rsidRDefault="00A96D13" w:rsidP="00DC4C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Разработал</w:t>
      </w:r>
      <w:bookmarkStart w:id="0" w:name="_GoBack"/>
      <w:bookmarkEnd w:id="0"/>
      <w:r w:rsidR="00DC4C0F" w:rsidRPr="00137236">
        <w:rPr>
          <w:rFonts w:ascii="Times New Roman" w:eastAsia="Times New Roman" w:hAnsi="Times New Roman" w:cs="Times New Roman"/>
          <w:sz w:val="28"/>
        </w:rPr>
        <w:t xml:space="preserve">а </w:t>
      </w:r>
    </w:p>
    <w:p w:rsidR="00DC4C0F" w:rsidRPr="00137236" w:rsidRDefault="00DC4C0F" w:rsidP="00DC4C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Екатерина Валерьевна</w:t>
      </w:r>
    </w:p>
    <w:p w:rsidR="00DC4C0F" w:rsidRPr="00137236" w:rsidRDefault="00DC4C0F" w:rsidP="00DC4C0F">
      <w:pPr>
        <w:tabs>
          <w:tab w:val="left" w:pos="69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37236">
        <w:rPr>
          <w:rFonts w:ascii="Times New Roman" w:eastAsia="Times New Roman" w:hAnsi="Times New Roman" w:cs="Times New Roman"/>
          <w:sz w:val="20"/>
        </w:rPr>
        <w:t>учитель русского языка и литературы</w:t>
      </w:r>
    </w:p>
    <w:p w:rsidR="00DC4C0F" w:rsidRPr="00137236" w:rsidRDefault="00DC4C0F" w:rsidP="00DC4C0F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137236" w:rsidRDefault="00DC4C0F" w:rsidP="00DC4C0F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4C0F" w:rsidRPr="0089525A" w:rsidRDefault="00DC4C0F" w:rsidP="00DC4C0F">
      <w:p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r w:rsidRPr="00137236">
        <w:rPr>
          <w:rFonts w:ascii="Times New Roman" w:eastAsia="Times New Roman" w:hAnsi="Times New Roman" w:cs="Times New Roman"/>
          <w:sz w:val="28"/>
        </w:rPr>
        <w:t>Белово</w:t>
      </w:r>
      <w:r>
        <w:rPr>
          <w:rFonts w:ascii="Times New Roman" w:eastAsia="Times New Roman" w:hAnsi="Times New Roman" w:cs="Times New Roman"/>
          <w:sz w:val="28"/>
        </w:rPr>
        <w:t xml:space="preserve"> 2022</w:t>
      </w:r>
    </w:p>
    <w:p w:rsidR="000226BF" w:rsidRPr="00DC4C0F" w:rsidRDefault="000226BF" w:rsidP="00DC4C0F">
      <w:pPr>
        <w:rPr>
          <w:rFonts w:ascii="Times New Roman" w:hAnsi="Times New Roman" w:cs="Times New Roman"/>
          <w:b/>
          <w:sz w:val="32"/>
          <w:szCs w:val="32"/>
        </w:rPr>
      </w:pPr>
      <w:r w:rsidRPr="00DC4C0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226BF" w:rsidRDefault="000226BF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курсу «Литературная гостиная»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реализации на начальном уровне образования и составлена в соответствии с требованиями Федерального государственного образовательного стандарта начального общего образования (ФГОС НОО) и примерной основной образовательной программой начального общего образования (ПООП НОО). Методологическая основа программы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0226BF" w:rsidRDefault="000226BF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как часть целостного образовательного и воспитательного процесса направлена на достижение планируемых результатов обучения (личностных,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</w:t>
      </w:r>
      <w:r w:rsidR="00675E0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75E01">
        <w:rPr>
          <w:rFonts w:ascii="Times New Roman" w:hAnsi="Times New Roman" w:cs="Times New Roman"/>
          <w:sz w:val="28"/>
          <w:szCs w:val="28"/>
        </w:rPr>
        <w:t>), формирование универсальных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675E01">
        <w:rPr>
          <w:rFonts w:ascii="Times New Roman" w:hAnsi="Times New Roman" w:cs="Times New Roman"/>
          <w:sz w:val="28"/>
          <w:szCs w:val="28"/>
        </w:rPr>
        <w:t>и в итоге на всестороннее развитие личности ребенка.</w:t>
      </w:r>
    </w:p>
    <w:p w:rsidR="00675E01" w:rsidRDefault="00675E01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учебных предметов, формирующих интеллектуальное развитие школьников, чтение занимает особое место. В ПООП НОО смысловое чтение определяется как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общеучебное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универсальное действие:  </w:t>
      </w:r>
      <w:r>
        <w:rPr>
          <w:rFonts w:ascii="Times New Roman" w:hAnsi="Times New Roman" w:cs="Times New Roman"/>
          <w:sz w:val="28"/>
          <w:szCs w:val="28"/>
        </w:rPr>
        <w:t>« смысловое чтение как осмысление цели чтения и выбор вида чтения в зависимости от цели; извлечение прослушанной информации из прослушанных текстов различных жанров; определение основной и второстепенной информации; свободная ориентация на восприятие текстов художественного, научного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публицистического официально – делового стилей; понимание и адекватная оценка языка средств массовой информации».</w:t>
      </w:r>
    </w:p>
    <w:p w:rsidR="00D6266A" w:rsidRDefault="00675E01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учебное действие чтение лежит в основе успешной учебной деятельности вообще. Ее качество обусловлено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насколько хорошо усвоено содержание текста , его смысл .Главными целями смыслового чтения можно назвать максимально полное и точное понимание </w:t>
      </w:r>
      <w:r w:rsidR="00D6266A">
        <w:rPr>
          <w:rFonts w:ascii="Times New Roman" w:hAnsi="Times New Roman" w:cs="Times New Roman"/>
          <w:sz w:val="28"/>
          <w:szCs w:val="28"/>
        </w:rPr>
        <w:t>содержания и его последующее осмысление. Владение ребенком смысловым чтением – залог развития его речи и следующей степени – речи письменной.</w:t>
      </w:r>
    </w:p>
    <w:p w:rsidR="00D6266A" w:rsidRDefault="00D6266A" w:rsidP="00D626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Результаты освоения курс</w:t>
      </w:r>
    </w:p>
    <w:p w:rsidR="00D6266A" w:rsidRDefault="00D6266A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техникой (навыком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осознанного и правильного чтения вслух целыми словами с учетом индивидуальных возможностей, элементарно интонировать при чтении, умение переходить от чтения вслух к чтению про себя; в зависимости от особенн</w:t>
      </w:r>
      <w:r w:rsidR="00DD360E">
        <w:rPr>
          <w:rFonts w:ascii="Times New Roman" w:hAnsi="Times New Roman" w:cs="Times New Roman"/>
          <w:sz w:val="28"/>
          <w:szCs w:val="28"/>
        </w:rPr>
        <w:t>остей текста и намеченных целей использовать различные виды чтения (изучающее, выборочное).</w:t>
      </w:r>
    </w:p>
    <w:p w:rsidR="00DD360E" w:rsidRDefault="00DD360E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Воспринимать содержание художественного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научно- познавательного, учебного текстов, осмысливать 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произведения; участвовать в беседе по прочитанному.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 определять тему и под руководством взрослого главную мысль по прочитанного или прослушанного произведения.</w:t>
      </w:r>
      <w:proofErr w:type="gramEnd"/>
    </w:p>
    <w:p w:rsidR="00DD360E" w:rsidRDefault="00DD360E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в произведении хронологическую последовательность событий, находить портретные характеристики героев. </w:t>
      </w:r>
      <w:r w:rsidR="000B5055">
        <w:rPr>
          <w:rFonts w:ascii="Times New Roman" w:hAnsi="Times New Roman" w:cs="Times New Roman"/>
          <w:sz w:val="28"/>
          <w:szCs w:val="28"/>
        </w:rPr>
        <w:t>Пересказывать повествовательный текст (подробно, выборочно) под руководством учителя составлять план повествования (вопросный, номинативный</w:t>
      </w:r>
      <w:proofErr w:type="gramStart"/>
      <w:r w:rsidR="000B50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B5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055" w:rsidRDefault="000B5055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героев произведения, давать оценку их поступкам. Сравнивать героев одного произведения по заданным критериям.</w:t>
      </w:r>
    </w:p>
    <w:p w:rsidR="000B5055" w:rsidRDefault="000B5055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тексте средства художественной выразительности (звукоподражание, сравнение), принимать их роль в произведении, использовать выразительные средства языка в собственном высказывании.</w:t>
      </w:r>
    </w:p>
    <w:p w:rsidR="000B5055" w:rsidRDefault="000B5055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значение незнакомого слова с опорой на контекст с использованием словарей.</w:t>
      </w:r>
    </w:p>
    <w:p w:rsidR="000B5055" w:rsidRDefault="00612383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38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383">
        <w:rPr>
          <w:rFonts w:ascii="Times New Roman" w:hAnsi="Times New Roman" w:cs="Times New Roman"/>
          <w:sz w:val="28"/>
          <w:szCs w:val="28"/>
        </w:rPr>
        <w:t>внеурочной деятельности по курсу «</w:t>
      </w:r>
      <w:r>
        <w:rPr>
          <w:rFonts w:ascii="Times New Roman" w:hAnsi="Times New Roman" w:cs="Times New Roman"/>
          <w:sz w:val="28"/>
          <w:szCs w:val="28"/>
        </w:rPr>
        <w:t xml:space="preserve"> Литературная гостиная» - формирование полноценного устойчивого навыка смыслового чтения текстов различных жанров, видов и стилей.</w:t>
      </w:r>
    </w:p>
    <w:p w:rsidR="00612383" w:rsidRDefault="00612383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развитие смысловой стороны чтения нацелено на освоение содержания текста и предполагает несколько этапов.</w:t>
      </w:r>
    </w:p>
    <w:p w:rsidR="00612383" w:rsidRDefault="00612383" w:rsidP="00612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восприятие: формирование эмоциональной оценки текста.</w:t>
      </w:r>
    </w:p>
    <w:p w:rsidR="00612383" w:rsidRDefault="00612383" w:rsidP="00612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текста: анализ сюжета, композиции, характеристика героев ( внешность, речевая характеристика, поступки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их мотивы).</w:t>
      </w:r>
    </w:p>
    <w:p w:rsidR="00612383" w:rsidRDefault="00612383" w:rsidP="00612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выявление незнакомых слов, объяснение их значения с опорой на контекст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 в энциклопедии, словаре или интернете.</w:t>
      </w:r>
    </w:p>
    <w:p w:rsidR="00612383" w:rsidRDefault="00612383" w:rsidP="00612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языка произведения и средств художественной выразительности: работа над художественной деталью, анализ языка произведени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выразительности: как те или иные языковые средства работают на смысл произведения, идею.</w:t>
      </w:r>
    </w:p>
    <w:p w:rsidR="00612383" w:rsidRDefault="00612383" w:rsidP="00612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Понимание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нравственного содержания произведения: </w:t>
      </w:r>
      <w:r w:rsidR="00015E4E">
        <w:rPr>
          <w:rFonts w:ascii="Times New Roman" w:hAnsi="Times New Roman" w:cs="Times New Roman"/>
          <w:sz w:val="28"/>
          <w:szCs w:val="28"/>
        </w:rPr>
        <w:t>совершенствование технической стороны речи предусматривает поэтапную работу, направленную на развитие:</w:t>
      </w:r>
    </w:p>
    <w:p w:rsidR="00015E4E" w:rsidRDefault="00015E4E" w:rsidP="00015E4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дыхания;</w:t>
      </w:r>
    </w:p>
    <w:p w:rsidR="00015E4E" w:rsidRDefault="00015E4E" w:rsidP="00015E4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артикуляционного аппарата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15E4E" w:rsidRDefault="00015E4E" w:rsidP="00015E4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-дикции;</w:t>
      </w:r>
    </w:p>
    <w:p w:rsidR="00015E4E" w:rsidRDefault="00015E4E" w:rsidP="00015E4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интонационного строя речи;</w:t>
      </w:r>
    </w:p>
    <w:p w:rsidR="00015E4E" w:rsidRDefault="00015E4E" w:rsidP="00DC4C0F">
      <w:pPr>
        <w:pStyle w:val="a3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с учетом возрастных и психологических особенностей детей среднего школьного возраста. Основная организации внеурочной деятельности по курсу «Литературная гостиная» - кружок познавательной направленности. Занятия кружка имеют комплексный характер и включают разнообразные виды деятельности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познавательные, практические, поисковые, игровые.</w:t>
      </w:r>
    </w:p>
    <w:p w:rsidR="00015E4E" w:rsidRDefault="00015E4E" w:rsidP="00E93DB0">
      <w:pPr>
        <w:pStyle w:val="a3"/>
        <w:numPr>
          <w:ilvl w:val="0"/>
          <w:numId w:val="2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деятельность:</w:t>
      </w:r>
    </w:p>
    <w:p w:rsidR="00015E4E" w:rsidRDefault="00015E4E" w:rsidP="00015E4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3DB0">
        <w:rPr>
          <w:rFonts w:ascii="Times New Roman" w:hAnsi="Times New Roman" w:cs="Times New Roman"/>
          <w:sz w:val="28"/>
          <w:szCs w:val="28"/>
        </w:rPr>
        <w:t xml:space="preserve"> познавательные беседы;</w:t>
      </w:r>
    </w:p>
    <w:p w:rsidR="00E93DB0" w:rsidRDefault="00E93DB0" w:rsidP="00015E4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-познавательные игры;</w:t>
      </w:r>
    </w:p>
    <w:p w:rsidR="00E93DB0" w:rsidRDefault="00E93DB0" w:rsidP="00015E4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дискуссии;</w:t>
      </w:r>
    </w:p>
    <w:p w:rsidR="00E93DB0" w:rsidRDefault="00E93DB0" w:rsidP="00015E4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-дидактический театр;</w:t>
      </w: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Игровая деятельность : игры связанные с техникой чтения и речи («Читаем цепочкой», «Кто дальше?», «Читаем одновременно», «Мар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пауза и др.»)</w:t>
      </w: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ценностное общение: дискуссии, посвященные морально- этическим проблема, поднимаемых в произведении.</w:t>
      </w: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Досугов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развлекательная деятельность: выразительное чтение, чтение по ролям , инсценировки (постановки).</w:t>
      </w: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может реализоваться в сочетании с учебниками литературного чтения образовательных систем «Школа России», «Перспектива»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с другими УМК.</w:t>
      </w: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C0F" w:rsidRDefault="00DC4C0F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367"/>
      </w:tblGrid>
      <w:tr w:rsidR="00DC4C0F" w:rsidRPr="00904B9E" w:rsidTr="00DC4C0F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904B9E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РАССМОТРЕНО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904B9E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904B9E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</w:tc>
      </w:tr>
      <w:tr w:rsidR="00DC4C0F" w:rsidRPr="00904B9E" w:rsidTr="00DC4C0F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57162F" w:rsidRDefault="00DC4C0F" w:rsidP="00DC4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методическим объединением учителей</w:t>
            </w:r>
          </w:p>
          <w:p w:rsidR="00DC4C0F" w:rsidRPr="0057162F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 xml:space="preserve">Протокол </w:t>
            </w:r>
            <w:r w:rsidRPr="0057162F">
              <w:rPr>
                <w:rFonts w:ascii="Times New Roman" w:eastAsia="Segoe UI Symbol" w:hAnsi="Times New Roman" w:cs="Times New Roman"/>
              </w:rPr>
              <w:t>№</w:t>
            </w:r>
            <w:r w:rsidRPr="0057162F">
              <w:rPr>
                <w:rFonts w:ascii="Times New Roman" w:eastAsia="Times New Roman" w:hAnsi="Times New Roman" w:cs="Times New Roman"/>
              </w:rPr>
              <w:t xml:space="preserve"> ____ </w:t>
            </w:r>
            <w:proofErr w:type="gramStart"/>
            <w:r w:rsidRPr="0057162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57162F">
              <w:rPr>
                <w:rFonts w:ascii="Times New Roman" w:eastAsia="Times New Roman" w:hAnsi="Times New Roman" w:cs="Times New Roman"/>
              </w:rPr>
              <w:t xml:space="preserve"> «__» 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57162F" w:rsidRDefault="00DC4C0F" w:rsidP="00DC4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Заместителем директора по УВР</w:t>
            </w:r>
          </w:p>
          <w:p w:rsidR="00DC4C0F" w:rsidRPr="0057162F" w:rsidRDefault="00DC4C0F" w:rsidP="00DC4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 А.В. Севостьянова</w:t>
            </w:r>
          </w:p>
          <w:p w:rsidR="00DC4C0F" w:rsidRPr="0057162F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«___» _____________ 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57162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C0F" w:rsidRPr="0057162F" w:rsidRDefault="00DC4C0F" w:rsidP="00DC4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DC4C0F" w:rsidRPr="0057162F" w:rsidRDefault="00DC4C0F" w:rsidP="00DC4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Головчук</w:t>
            </w:r>
            <w:proofErr w:type="spellEnd"/>
          </w:p>
          <w:p w:rsidR="00DC4C0F" w:rsidRPr="0057162F" w:rsidRDefault="00DC4C0F" w:rsidP="00DC4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«___» _____________ 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57162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DC4C0F" w:rsidRPr="00904B9E" w:rsidRDefault="00DC4C0F" w:rsidP="00DC4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4C0F" w:rsidRPr="00904B9E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4C0F" w:rsidRPr="00904B9E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4C0F" w:rsidRPr="00904B9E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4C0F" w:rsidRPr="00904B9E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04B9E">
        <w:rPr>
          <w:rFonts w:ascii="Times New Roman" w:eastAsia="Times New Roman" w:hAnsi="Times New Roman" w:cs="Times New Roman"/>
          <w:b/>
          <w:sz w:val="32"/>
        </w:rPr>
        <w:t>Календарно-тематическое планирование</w:t>
      </w:r>
    </w:p>
    <w:p w:rsidR="00DC4C0F" w:rsidRPr="00904B9E" w:rsidRDefault="00DC4C0F" w:rsidP="00DC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C4C0F" w:rsidRPr="00904B9E" w:rsidRDefault="00DC4C0F" w:rsidP="00DC4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C4C0F" w:rsidRPr="007642CE" w:rsidRDefault="00DC4C0F" w:rsidP="00DC4C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</w:rPr>
      </w:pPr>
      <w:r w:rsidRPr="00904B9E">
        <w:rPr>
          <w:rFonts w:ascii="Times New Roman" w:eastAsia="Times New Roman" w:hAnsi="Times New Roman" w:cs="Times New Roman"/>
          <w:sz w:val="28"/>
        </w:rPr>
        <w:t xml:space="preserve">В  </w:t>
      </w:r>
      <w:r>
        <w:rPr>
          <w:rFonts w:ascii="Times New Roman" w:eastAsia="Times New Roman" w:hAnsi="Times New Roman" w:cs="Times New Roman"/>
          <w:sz w:val="28"/>
          <w:u w:val="single"/>
        </w:rPr>
        <w:t>5</w:t>
      </w:r>
      <w:r w:rsidRPr="00904B9E">
        <w:rPr>
          <w:rFonts w:ascii="Times New Roman" w:eastAsia="Times New Roman" w:hAnsi="Times New Roman" w:cs="Times New Roman"/>
          <w:sz w:val="28"/>
        </w:rPr>
        <w:t xml:space="preserve"> классе по </w:t>
      </w:r>
      <w:r>
        <w:rPr>
          <w:rFonts w:ascii="Times New Roman" w:eastAsia="Times New Roman" w:hAnsi="Times New Roman" w:cs="Times New Roman"/>
          <w:sz w:val="28"/>
        </w:rPr>
        <w:t>внеурочной деятельности «Литературная гостиная»</w:t>
      </w:r>
    </w:p>
    <w:p w:rsidR="00DC4C0F" w:rsidRPr="00904B9E" w:rsidRDefault="00DC4C0F" w:rsidP="00DC4C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DC4C0F" w:rsidRPr="00904B9E" w:rsidRDefault="00DC4C0F" w:rsidP="00DC4C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Ф.И.</w:t>
      </w:r>
      <w:r w:rsidRPr="00904B9E">
        <w:rPr>
          <w:rFonts w:ascii="Times New Roman" w:eastAsia="Times New Roman" w:hAnsi="Times New Roman" w:cs="Times New Roman"/>
          <w:sz w:val="28"/>
        </w:rPr>
        <w:t xml:space="preserve">О. учителя: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Иост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Екатерина Валерьевна</w:t>
      </w:r>
    </w:p>
    <w:p w:rsidR="00DC4C0F" w:rsidRPr="00904B9E" w:rsidRDefault="00DC4C0F" w:rsidP="00DC4C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DC4C0F" w:rsidRPr="00904B9E" w:rsidRDefault="00DC4C0F" w:rsidP="00DC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4C0F" w:rsidRPr="00904B9E" w:rsidRDefault="00DC4C0F" w:rsidP="00DC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DC4C0F" w:rsidRPr="00904B9E" w:rsidRDefault="00DC4C0F" w:rsidP="00DC4C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DC4C0F" w:rsidRPr="00904B9E" w:rsidRDefault="00DC4C0F" w:rsidP="00DC4C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904B9E">
        <w:rPr>
          <w:rFonts w:ascii="Times New Roman" w:eastAsia="Times New Roman" w:hAnsi="Times New Roman" w:cs="Times New Roman"/>
          <w:sz w:val="28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8"/>
          <w:u w:val="single"/>
        </w:rPr>
        <w:t>всего -34</w:t>
      </w:r>
      <w:r w:rsidRPr="00904B9E"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r w:rsidRPr="00904B9E">
        <w:rPr>
          <w:rFonts w:ascii="Times New Roman" w:eastAsia="Times New Roman" w:hAnsi="Times New Roman" w:cs="Times New Roman"/>
          <w:sz w:val="28"/>
        </w:rPr>
        <w:t>в неделю –</w:t>
      </w:r>
      <w:r>
        <w:rPr>
          <w:rFonts w:ascii="Times New Roman" w:eastAsia="Times New Roman" w:hAnsi="Times New Roman" w:cs="Times New Roman"/>
          <w:sz w:val="28"/>
        </w:rPr>
        <w:t>1</w:t>
      </w:r>
    </w:p>
    <w:p w:rsidR="00DC4C0F" w:rsidRPr="00904B9E" w:rsidRDefault="00DC4C0F" w:rsidP="00DC4C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DC4C0F" w:rsidRPr="00904B9E" w:rsidRDefault="00DC4C0F" w:rsidP="00DC4C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DC4C0F" w:rsidRPr="00904B9E" w:rsidRDefault="00DC4C0F" w:rsidP="00DC4C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DC4C0F" w:rsidRDefault="00DC4C0F" w:rsidP="00DC4C0F"/>
    <w:p w:rsidR="00DC4C0F" w:rsidRDefault="00DC4C0F" w:rsidP="00DC4C0F"/>
    <w:p w:rsidR="00DC4C0F" w:rsidRDefault="00DC4C0F" w:rsidP="00DC4C0F"/>
    <w:p w:rsidR="00DC4C0F" w:rsidRDefault="00DC4C0F" w:rsidP="00DC4C0F"/>
    <w:p w:rsidR="00DC4C0F" w:rsidRDefault="00DC4C0F" w:rsidP="00DC4C0F"/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Default="00E93DB0" w:rsidP="00E93DB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3DB0" w:rsidRPr="00015E4E" w:rsidRDefault="00E93DB0" w:rsidP="00015E4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C24F82" w:rsidRDefault="00C24F82" w:rsidP="00C24F82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Календарно - тематическое планирование</w:t>
      </w:r>
    </w:p>
    <w:p w:rsidR="00DC4C0F" w:rsidRPr="00DC4C0F" w:rsidRDefault="00DC4C0F" w:rsidP="00DC4C0F">
      <w:pPr>
        <w:rPr>
          <w:rFonts w:ascii="Times New Roman" w:hAnsi="Times New Roman" w:cs="Times New Roman"/>
        </w:rPr>
      </w:pP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44"/>
        <w:gridCol w:w="833"/>
        <w:gridCol w:w="7656"/>
      </w:tblGrid>
      <w:tr w:rsidR="00DC4C0F" w:rsidRPr="00DC4C0F" w:rsidTr="00116C1D">
        <w:trPr>
          <w:trHeight w:val="981"/>
          <w:jc w:val="center"/>
        </w:trPr>
        <w:tc>
          <w:tcPr>
            <w:tcW w:w="264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C4C0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DC4C0F" w:rsidRPr="00DC4C0F" w:rsidRDefault="00DC4C0F" w:rsidP="00116C1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gramStart"/>
            <w:r w:rsidRPr="00DC4C0F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DC4C0F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  <w:p w:rsidR="00DC4C0F" w:rsidRPr="00DC4C0F" w:rsidRDefault="00DC4C0F" w:rsidP="00116C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C4C0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DC4C0F" w:rsidRPr="00DC4C0F" w:rsidRDefault="00DC4C0F" w:rsidP="00116C1D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C4C0F">
              <w:rPr>
                <w:rFonts w:ascii="Times New Roman" w:hAnsi="Times New Roman" w:cs="Times New Roman"/>
                <w:b/>
                <w:color w:val="000000"/>
                <w:sz w:val="18"/>
              </w:rPr>
              <w:t>урока в теме</w:t>
            </w:r>
          </w:p>
          <w:p w:rsidR="00DC4C0F" w:rsidRPr="00DC4C0F" w:rsidRDefault="00DC4C0F" w:rsidP="00116C1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2" w:type="pct"/>
          </w:tcPr>
          <w:p w:rsidR="00DC4C0F" w:rsidRPr="00DC4C0F" w:rsidRDefault="00DC4C0F" w:rsidP="00116C1D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DC4C0F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</w:tcPr>
          <w:p w:rsidR="00DC4C0F" w:rsidRPr="00DC4C0F" w:rsidRDefault="00DC4C0F" w:rsidP="00116C1D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4C0F" w:rsidRPr="00DC4C0F" w:rsidRDefault="00DC4C0F" w:rsidP="00116C1D">
            <w:pPr>
              <w:ind w:left="113" w:right="113"/>
              <w:rPr>
                <w:rFonts w:ascii="Times New Roman" w:hAnsi="Times New Roman" w:cs="Times New Roman"/>
                <w:b/>
                <w:color w:val="000000"/>
              </w:rPr>
            </w:pPr>
            <w:r w:rsidRPr="00DC4C0F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DC4C0F" w:rsidRPr="00DC4C0F" w:rsidRDefault="00DC4C0F" w:rsidP="00116C1D">
            <w:pPr>
              <w:tabs>
                <w:tab w:val="left" w:pos="1160"/>
              </w:tabs>
              <w:rPr>
                <w:rFonts w:ascii="Times New Roman" w:hAnsi="Times New Roman" w:cs="Times New Roman"/>
              </w:rPr>
            </w:pPr>
          </w:p>
        </w:tc>
      </w:tr>
      <w:tr w:rsidR="00DC4C0F" w:rsidRPr="00DC4C0F" w:rsidTr="00116C1D">
        <w:trPr>
          <w:trHeight w:val="47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4C0F" w:rsidRPr="00DC4C0F" w:rsidRDefault="00DC4C0F" w:rsidP="00116C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4C0F" w:rsidRPr="00DC4C0F" w:rsidTr="00116C1D">
        <w:trPr>
          <w:trHeight w:val="471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Стихотворение И. Асеевой «С днем знаний» Готовимся к выразительному чтению стихотворения стихотворение И. Асеевой «С днем знаний»</w:t>
            </w:r>
          </w:p>
        </w:tc>
      </w:tr>
      <w:tr w:rsidR="00DC4C0F" w:rsidRPr="00DC4C0F" w:rsidTr="00116C1D">
        <w:trPr>
          <w:trHeight w:val="58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4C0F" w:rsidRPr="00DC4C0F" w:rsidRDefault="00DC4C0F" w:rsidP="00116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C0F" w:rsidRPr="00DC4C0F" w:rsidTr="00116C1D">
        <w:trPr>
          <w:trHeight w:val="420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Стихотворение 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 С добрым утром» Готовимся к выразительному чтению стихотворение 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 С добрым утром»</w:t>
            </w:r>
          </w:p>
        </w:tc>
      </w:tr>
      <w:tr w:rsidR="00DC4C0F" w:rsidRPr="00DC4C0F" w:rsidTr="00116C1D">
        <w:trPr>
          <w:trHeight w:val="559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2.2</w:t>
            </w:r>
          </w:p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Удмурская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сказка «Березка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расавица»</w:t>
            </w:r>
          </w:p>
        </w:tc>
      </w:tr>
      <w:tr w:rsidR="00116C1D" w:rsidRPr="00DC4C0F" w:rsidTr="00116C1D">
        <w:trPr>
          <w:trHeight w:val="285"/>
          <w:jc w:val="center"/>
        </w:trPr>
        <w:tc>
          <w:tcPr>
            <w:tcW w:w="264" w:type="pct"/>
            <w:shd w:val="clear" w:color="auto" w:fill="auto"/>
          </w:tcPr>
          <w:p w:rsidR="00116C1D" w:rsidRPr="00DC4C0F" w:rsidRDefault="00116C1D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:rsidR="00116C1D" w:rsidRPr="00DC4C0F" w:rsidRDefault="00116C1D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32" w:type="pct"/>
          </w:tcPr>
          <w:p w:rsidR="00116C1D" w:rsidRPr="00DC4C0F" w:rsidRDefault="00116C1D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116C1D" w:rsidRPr="00DC4C0F" w:rsidRDefault="00116C1D" w:rsidP="00116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Удмурская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сказка «Березка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расавица»</w:t>
            </w:r>
          </w:p>
        </w:tc>
      </w:tr>
      <w:tr w:rsidR="00DC4C0F" w:rsidRPr="00DC4C0F" w:rsidTr="00116C1D">
        <w:trPr>
          <w:trHeight w:val="251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Удмурская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сказка «Березка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расавица»</w:t>
            </w:r>
          </w:p>
        </w:tc>
      </w:tr>
      <w:tr w:rsidR="00DC4C0F" w:rsidRPr="00DC4C0F" w:rsidTr="00116C1D">
        <w:trPr>
          <w:trHeight w:val="27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4C0F" w:rsidRPr="00DC4C0F" w:rsidRDefault="00DC4C0F" w:rsidP="00116C1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C0F" w:rsidRPr="00DC4C0F" w:rsidTr="00116C1D">
        <w:trPr>
          <w:trHeight w:val="402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Готовимся к чтению по ролям сказки «Березка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расавица»</w:t>
            </w:r>
          </w:p>
        </w:tc>
      </w:tr>
      <w:tr w:rsidR="00DC4C0F" w:rsidRPr="00DC4C0F" w:rsidTr="00116C1D">
        <w:trPr>
          <w:trHeight w:val="402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Китайская сказка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Жадный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C4C0F" w:rsidRPr="00DC4C0F" w:rsidTr="00116C1D">
        <w:trPr>
          <w:trHeight w:val="173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Китайская сказка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Жадный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C4C0F" w:rsidRPr="00DC4C0F" w:rsidTr="00116C1D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F" w:rsidRPr="00DC4C0F" w:rsidRDefault="00DC4C0F" w:rsidP="00116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C0F" w:rsidRPr="00DC4C0F" w:rsidTr="00116C1D">
        <w:trPr>
          <w:trHeight w:val="283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познавательный текст «Дракон» Готовимся к выразительному чтению сказки «Жадный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C4C0F" w:rsidRPr="00DC4C0F" w:rsidTr="00116C1D">
        <w:trPr>
          <w:trHeight w:val="27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  <w:p w:rsidR="00DC4C0F" w:rsidRPr="00DC4C0F" w:rsidRDefault="00DC4C0F" w:rsidP="0011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Чувашская сказка «Откуда взялась река»</w:t>
            </w:r>
          </w:p>
        </w:tc>
      </w:tr>
      <w:tr w:rsidR="00DC4C0F" w:rsidRPr="00DC4C0F" w:rsidTr="00116C1D">
        <w:trPr>
          <w:trHeight w:val="27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  <w:p w:rsidR="00DC4C0F" w:rsidRPr="00DC4C0F" w:rsidRDefault="00DC4C0F" w:rsidP="0011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  <w:lang w:val="en-US"/>
              </w:rPr>
              <w:t>6</w:t>
            </w:r>
            <w:r w:rsidRPr="00DC4C0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Чувашская сказка «Откуда взялась река»</w:t>
            </w:r>
          </w:p>
        </w:tc>
      </w:tr>
      <w:tr w:rsidR="00DC4C0F" w:rsidRPr="00DC4C0F" w:rsidTr="00116C1D">
        <w:trPr>
          <w:trHeight w:val="275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библиотеку</w:t>
            </w:r>
          </w:p>
        </w:tc>
      </w:tr>
      <w:tr w:rsidR="00DC4C0F" w:rsidRPr="00DC4C0F" w:rsidTr="00116C1D">
        <w:trPr>
          <w:trHeight w:val="275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Готовимся к постановке сказки «Откуда взялась река»</w:t>
            </w:r>
          </w:p>
        </w:tc>
      </w:tr>
      <w:tr w:rsidR="00DC4C0F" w:rsidRPr="00DC4C0F" w:rsidTr="00116C1D">
        <w:trPr>
          <w:trHeight w:val="275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в компьютерном классе</w:t>
            </w:r>
          </w:p>
        </w:tc>
      </w:tr>
      <w:tr w:rsidR="00DC4C0F" w:rsidRPr="00DC4C0F" w:rsidTr="00116C1D">
        <w:trPr>
          <w:trHeight w:val="27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  <w:p w:rsidR="00DC4C0F" w:rsidRPr="00DC4C0F" w:rsidRDefault="00DC4C0F" w:rsidP="00116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  <w:lang w:val="en-US"/>
              </w:rPr>
            </w:pPr>
            <w:r w:rsidRPr="00DC4C0F">
              <w:rPr>
                <w:rFonts w:ascii="Times New Roman" w:hAnsi="Times New Roman" w:cs="Times New Roman"/>
                <w:lang w:val="en-US"/>
              </w:rPr>
              <w:t>7</w:t>
            </w:r>
            <w:r w:rsidRPr="00DC4C0F">
              <w:rPr>
                <w:rFonts w:ascii="Times New Roman" w:hAnsi="Times New Roman" w:cs="Times New Roman"/>
              </w:rPr>
              <w:t>.</w:t>
            </w:r>
            <w:r w:rsidRPr="00DC4C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Н. Сладкова «Воздушный замок»</w:t>
            </w:r>
          </w:p>
        </w:tc>
      </w:tr>
      <w:tr w:rsidR="00DC4C0F" w:rsidRPr="00DC4C0F" w:rsidTr="00116C1D">
        <w:trPr>
          <w:trHeight w:val="275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познавательный текст «Паук –серебрянка»</w:t>
            </w:r>
          </w:p>
        </w:tc>
      </w:tr>
      <w:tr w:rsidR="00DC4C0F" w:rsidRPr="00DC4C0F" w:rsidTr="00116C1D">
        <w:trPr>
          <w:trHeight w:val="297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116C1D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Готовимся к выразительному чтению рассказа Н. Сладкова «Воздушный замок»</w:t>
            </w:r>
          </w:p>
        </w:tc>
      </w:tr>
      <w:tr w:rsidR="00DC4C0F" w:rsidRPr="00DC4C0F" w:rsidTr="00116C1D">
        <w:trPr>
          <w:trHeight w:val="273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462797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Н. Сладкова «Болтливые окуни»</w:t>
            </w:r>
          </w:p>
        </w:tc>
      </w:tr>
      <w:tr w:rsidR="00DC4C0F" w:rsidRPr="00DC4C0F" w:rsidTr="00116C1D">
        <w:trPr>
          <w:trHeight w:val="27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  <w:p w:rsidR="00DC4C0F" w:rsidRPr="00DC4C0F" w:rsidRDefault="00DC4C0F" w:rsidP="00116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462797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Н. Сладкова «Болтливые окуни»</w:t>
            </w: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462797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Готовимся к чтению по ролям рассказа Николая Сладкова «Болтливые окуни»</w:t>
            </w: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462797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В. Осеевой «Долг»</w:t>
            </w: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462797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Готовимся к чтению по ролям  рассказа  В. Осеевой «Долг»</w:t>
            </w: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462797" w:rsidP="004627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В. Осеевой «Картинки»</w:t>
            </w: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462797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выразительному чтению рассказа В. Осеевой «Картинки»</w:t>
            </w: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462797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Л. Каминского «Послушный Петя»</w:t>
            </w: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462797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Л. Каминского «Послушный Петя»</w:t>
            </w:r>
          </w:p>
        </w:tc>
      </w:tr>
      <w:tr w:rsidR="00DC4C0F" w:rsidRPr="00DC4C0F" w:rsidTr="00116C1D">
        <w:trPr>
          <w:trHeight w:val="27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  <w:p w:rsidR="00DC4C0F" w:rsidRPr="00DC4C0F" w:rsidRDefault="00DC4C0F" w:rsidP="0011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391789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чтению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ролям рассказа Л. Каминского «Послушный Петя»</w:t>
            </w:r>
          </w:p>
        </w:tc>
      </w:tr>
      <w:tr w:rsidR="00DC4C0F" w:rsidRPr="00DC4C0F" w:rsidTr="00116C1D">
        <w:trPr>
          <w:trHeight w:val="27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  <w:p w:rsidR="00DC4C0F" w:rsidRPr="00DC4C0F" w:rsidRDefault="00DC4C0F" w:rsidP="0011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C0F" w:rsidRPr="00DC4C0F" w:rsidTr="00116C1D">
        <w:trPr>
          <w:trHeight w:val="286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391789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Стихотворение И. Бродского «История двойки»</w:t>
            </w:r>
          </w:p>
        </w:tc>
      </w:tr>
      <w:tr w:rsidR="00DC4C0F" w:rsidRPr="00DC4C0F" w:rsidTr="00116C1D">
        <w:trPr>
          <w:trHeight w:val="275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391789" w:rsidP="0011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выразительному чтению </w:t>
            </w:r>
            <w:r>
              <w:rPr>
                <w:rFonts w:ascii="Times New Roman" w:hAnsi="Times New Roman" w:cs="Times New Roman"/>
                <w:sz w:val="28"/>
              </w:rPr>
              <w:t>стихотворения И. Бродского «История двойки»</w:t>
            </w:r>
          </w:p>
        </w:tc>
      </w:tr>
      <w:tr w:rsidR="00DC4C0F" w:rsidRPr="00DC4C0F" w:rsidTr="00116C1D">
        <w:trPr>
          <w:trHeight w:val="297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391789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Рассказ 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«Вот что интересно!»</w:t>
            </w:r>
          </w:p>
        </w:tc>
      </w:tr>
      <w:tr w:rsidR="00DC4C0F" w:rsidRPr="00DC4C0F" w:rsidTr="00116C1D">
        <w:trPr>
          <w:trHeight w:val="273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391789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Рассказ 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«Вот что интересно!»</w:t>
            </w:r>
          </w:p>
        </w:tc>
      </w:tr>
      <w:tr w:rsidR="00DC4C0F" w:rsidRPr="00DC4C0F" w:rsidTr="00116C1D">
        <w:trPr>
          <w:trHeight w:val="262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391789" w:rsidP="00116C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Рассказ 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«Вот что интересно!»</w:t>
            </w:r>
          </w:p>
        </w:tc>
      </w:tr>
      <w:tr w:rsidR="00DC4C0F" w:rsidRPr="00DC4C0F" w:rsidTr="00116C1D">
        <w:trPr>
          <w:trHeight w:val="318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391789" w:rsidP="00116C1D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чтению по ролям отрывка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«Вот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интнресно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DC4C0F" w:rsidRPr="00DC4C0F" w:rsidTr="00116C1D">
        <w:trPr>
          <w:trHeight w:val="262"/>
          <w:jc w:val="center"/>
        </w:trPr>
        <w:tc>
          <w:tcPr>
            <w:tcW w:w="26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C0F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334" w:type="pct"/>
            <w:shd w:val="clear" w:color="auto" w:fill="auto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  <w:r w:rsidRPr="00DC4C0F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432" w:type="pct"/>
          </w:tcPr>
          <w:p w:rsidR="00DC4C0F" w:rsidRPr="00DC4C0F" w:rsidRDefault="00DC4C0F" w:rsidP="0011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pct"/>
            <w:shd w:val="clear" w:color="auto" w:fill="auto"/>
          </w:tcPr>
          <w:p w:rsidR="00DC4C0F" w:rsidRPr="00DC4C0F" w:rsidRDefault="00391789" w:rsidP="0011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летние каникулы» Готовимся к выразительному чтению стихотворения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летние каникулы»</w:t>
            </w:r>
          </w:p>
        </w:tc>
      </w:tr>
    </w:tbl>
    <w:p w:rsidR="00DC4C0F" w:rsidRPr="00DC4C0F" w:rsidRDefault="00DC4C0F" w:rsidP="00DC4C0F">
      <w:pPr>
        <w:rPr>
          <w:rFonts w:ascii="Times New Roman" w:hAnsi="Times New Roman" w:cs="Times New Roman"/>
        </w:rPr>
      </w:pPr>
    </w:p>
    <w:p w:rsidR="00DC4C0F" w:rsidRPr="00DC4C0F" w:rsidRDefault="00DC4C0F" w:rsidP="00DC4C0F">
      <w:pPr>
        <w:rPr>
          <w:rFonts w:ascii="Times New Roman" w:hAnsi="Times New Roman" w:cs="Times New Roman"/>
        </w:rPr>
      </w:pPr>
    </w:p>
    <w:p w:rsidR="00DC4C0F" w:rsidRPr="00DC4C0F" w:rsidRDefault="00DC4C0F" w:rsidP="00DC4C0F">
      <w:pPr>
        <w:rPr>
          <w:rFonts w:ascii="Times New Roman" w:hAnsi="Times New Roman" w:cs="Times New Roman"/>
        </w:rPr>
      </w:pPr>
    </w:p>
    <w:p w:rsidR="00DC4C0F" w:rsidRPr="00DC4C0F" w:rsidRDefault="00DC4C0F" w:rsidP="00DC4C0F">
      <w:pPr>
        <w:rPr>
          <w:rFonts w:ascii="Times New Roman" w:hAnsi="Times New Roman" w:cs="Times New Roman"/>
        </w:rPr>
      </w:pPr>
    </w:p>
    <w:p w:rsidR="00DC4C0F" w:rsidRPr="004B6DC1" w:rsidRDefault="00DC4C0F" w:rsidP="00DC4C0F"/>
    <w:p w:rsidR="00DC4C0F" w:rsidRPr="004B6DC1" w:rsidRDefault="00DC4C0F" w:rsidP="00DC4C0F"/>
    <w:p w:rsidR="00DC4C0F" w:rsidRPr="004B6DC1" w:rsidRDefault="00DC4C0F" w:rsidP="00DC4C0F"/>
    <w:p w:rsidR="00DC4C0F" w:rsidRPr="004B6DC1" w:rsidRDefault="00DC4C0F" w:rsidP="00DC4C0F"/>
    <w:p w:rsidR="00DC4C0F" w:rsidRDefault="00DC4C0F" w:rsidP="00DC4C0F">
      <w:pPr>
        <w:suppressAutoHyphens/>
      </w:pPr>
    </w:p>
    <w:p w:rsidR="00DC4C0F" w:rsidRDefault="00DC4C0F" w:rsidP="00DC4C0F">
      <w:pPr>
        <w:suppressAutoHyphens/>
        <w:jc w:val="center"/>
        <w:rPr>
          <w:rStyle w:val="a5"/>
          <w:sz w:val="28"/>
          <w:szCs w:val="28"/>
        </w:rPr>
      </w:pPr>
    </w:p>
    <w:p w:rsidR="00DC4C0F" w:rsidRDefault="00DC4C0F" w:rsidP="00DC4C0F">
      <w:pPr>
        <w:suppressAutoHyphens/>
        <w:jc w:val="center"/>
        <w:rPr>
          <w:rStyle w:val="a5"/>
          <w:sz w:val="28"/>
          <w:szCs w:val="28"/>
        </w:rPr>
      </w:pPr>
    </w:p>
    <w:p w:rsidR="00DC4C0F" w:rsidRDefault="00DC4C0F" w:rsidP="00DC4C0F">
      <w:pPr>
        <w:suppressAutoHyphens/>
        <w:jc w:val="center"/>
        <w:rPr>
          <w:rStyle w:val="a5"/>
          <w:sz w:val="28"/>
          <w:szCs w:val="28"/>
        </w:rPr>
      </w:pPr>
    </w:p>
    <w:p w:rsidR="00DC4C0F" w:rsidRDefault="00DC4C0F" w:rsidP="00DC4C0F">
      <w:pPr>
        <w:suppressAutoHyphens/>
        <w:jc w:val="center"/>
        <w:rPr>
          <w:rStyle w:val="a5"/>
          <w:sz w:val="28"/>
          <w:szCs w:val="28"/>
        </w:rPr>
      </w:pPr>
    </w:p>
    <w:p w:rsidR="00DC4C0F" w:rsidRPr="004B6DC1" w:rsidRDefault="00DC4C0F" w:rsidP="00CB2707">
      <w:pPr>
        <w:suppressAutoHyphens/>
        <w:jc w:val="center"/>
        <w:rPr>
          <w:rStyle w:val="a5"/>
        </w:rPr>
      </w:pPr>
      <w:r w:rsidRPr="004B6DC1">
        <w:rPr>
          <w:rStyle w:val="a5"/>
          <w:sz w:val="28"/>
          <w:szCs w:val="28"/>
        </w:rPr>
        <w:lastRenderedPageBreak/>
        <w:t>ЛИСТ  ВНЕСЕНИЯ  ИЗМЕНЕНИЙ И ДОПОЛНЕНИЙ</w:t>
      </w:r>
    </w:p>
    <w:p w:rsidR="00DC4C0F" w:rsidRPr="004B6DC1" w:rsidRDefault="00DC4C0F" w:rsidP="00DC4C0F">
      <w:pPr>
        <w:suppressAutoHyphens/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99"/>
        <w:gridCol w:w="2693"/>
        <w:gridCol w:w="2410"/>
        <w:gridCol w:w="2375"/>
      </w:tblGrid>
      <w:tr w:rsidR="00DC4C0F" w:rsidRPr="004B6DC1" w:rsidTr="00DC4C0F">
        <w:trPr>
          <w:trHeight w:val="1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6D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6D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B6DC1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6DC1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6DC1">
              <w:rPr>
                <w:rFonts w:ascii="Times New Roman" w:hAnsi="Times New Roman"/>
                <w:sz w:val="28"/>
                <w:szCs w:val="28"/>
              </w:rPr>
              <w:t>Характеристика изменения</w:t>
            </w:r>
          </w:p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DC1">
              <w:rPr>
                <w:rFonts w:ascii="Times New Roman" w:hAnsi="Times New Roman"/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DC1">
              <w:rPr>
                <w:rFonts w:ascii="Times New Roman" w:hAnsi="Times New Roman"/>
                <w:sz w:val="28"/>
                <w:szCs w:val="28"/>
              </w:rPr>
              <w:t>Подпись сотрудника, внесшего изменение</w:t>
            </w:r>
          </w:p>
        </w:tc>
      </w:tr>
      <w:tr w:rsidR="00DC4C0F" w:rsidRPr="004B6DC1" w:rsidTr="00DC4C0F">
        <w:trPr>
          <w:trHeight w:val="17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C0F" w:rsidRPr="004B6DC1" w:rsidTr="00DC4C0F">
        <w:trPr>
          <w:trHeight w:val="16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C0F" w:rsidRPr="004B6DC1" w:rsidTr="00DC4C0F">
        <w:trPr>
          <w:trHeight w:val="16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C0F" w:rsidRPr="004B6DC1" w:rsidTr="00DC4C0F">
        <w:trPr>
          <w:trHeight w:val="16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C0F" w:rsidRPr="004B6DC1" w:rsidTr="00DC4C0F">
        <w:trPr>
          <w:trHeight w:val="1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C0F" w:rsidRPr="004B6DC1" w:rsidTr="00DC4C0F">
        <w:trPr>
          <w:trHeight w:val="1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C0F" w:rsidRPr="004B6DC1" w:rsidTr="00DC4C0F">
        <w:trPr>
          <w:trHeight w:val="15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0F" w:rsidRPr="004B6DC1" w:rsidRDefault="00DC4C0F" w:rsidP="00DC4C0F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C0F" w:rsidRDefault="00DC4C0F" w:rsidP="00DC4C0F"/>
    <w:p w:rsidR="00612383" w:rsidRPr="00612383" w:rsidRDefault="00612383" w:rsidP="000B505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5055" w:rsidRPr="00D6266A" w:rsidRDefault="000B5055" w:rsidP="00D62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6A" w:rsidRPr="00675E01" w:rsidRDefault="00D6266A" w:rsidP="00022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6BF" w:rsidRPr="000226BF" w:rsidRDefault="000226BF" w:rsidP="000226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26BF" w:rsidRPr="0002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D24"/>
    <w:multiLevelType w:val="hybridMultilevel"/>
    <w:tmpl w:val="78F6FC1C"/>
    <w:lvl w:ilvl="0" w:tplc="DE2E35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5830672"/>
    <w:multiLevelType w:val="hybridMultilevel"/>
    <w:tmpl w:val="EC0E9D80"/>
    <w:lvl w:ilvl="0" w:tplc="F404E2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4D"/>
    <w:rsid w:val="00015E4E"/>
    <w:rsid w:val="000226BF"/>
    <w:rsid w:val="000B5055"/>
    <w:rsid w:val="00116C1D"/>
    <w:rsid w:val="0024364D"/>
    <w:rsid w:val="00391789"/>
    <w:rsid w:val="00462797"/>
    <w:rsid w:val="00612383"/>
    <w:rsid w:val="00675E01"/>
    <w:rsid w:val="00A96D13"/>
    <w:rsid w:val="00C24F82"/>
    <w:rsid w:val="00CB2707"/>
    <w:rsid w:val="00D6266A"/>
    <w:rsid w:val="00DC4C0F"/>
    <w:rsid w:val="00DD360E"/>
    <w:rsid w:val="00E1717E"/>
    <w:rsid w:val="00E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C0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5">
    <w:name w:val="Strong"/>
    <w:basedOn w:val="a0"/>
    <w:qFormat/>
    <w:rsid w:val="00DC4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C0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5">
    <w:name w:val="Strong"/>
    <w:basedOn w:val="a0"/>
    <w:qFormat/>
    <w:rsid w:val="00DC4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Иост</dc:creator>
  <cp:keywords/>
  <dc:description/>
  <cp:lastModifiedBy>Иост</cp:lastModifiedBy>
  <cp:revision>11</cp:revision>
  <dcterms:created xsi:type="dcterms:W3CDTF">2022-08-31T12:36:00Z</dcterms:created>
  <dcterms:modified xsi:type="dcterms:W3CDTF">2022-09-03T16:16:00Z</dcterms:modified>
</cp:coreProperties>
</file>