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02" w:rsidRPr="00462BCF" w:rsidRDefault="002D6F02" w:rsidP="002D6F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BCF">
        <w:rPr>
          <w:rFonts w:ascii="Times New Roman" w:eastAsia="Times New Roman" w:hAnsi="Times New Roman" w:cs="Times New Roman"/>
          <w:sz w:val="28"/>
          <w:szCs w:val="28"/>
        </w:rPr>
        <w:t xml:space="preserve">Комитет администрации </w:t>
      </w:r>
      <w:proofErr w:type="spellStart"/>
      <w:r w:rsidRPr="00462BCF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462BCF">
        <w:rPr>
          <w:rFonts w:ascii="Times New Roman" w:eastAsia="Times New Roman" w:hAnsi="Times New Roman" w:cs="Times New Roman"/>
          <w:sz w:val="28"/>
          <w:szCs w:val="28"/>
        </w:rPr>
        <w:t xml:space="preserve"> района по образованию</w:t>
      </w:r>
    </w:p>
    <w:p w:rsidR="002D6F02" w:rsidRPr="00462BCF" w:rsidRDefault="002D6F02" w:rsidP="002D6F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</w:t>
      </w:r>
      <w:r w:rsidRPr="00462BCF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                                                     «</w:t>
      </w:r>
      <w:proofErr w:type="spellStart"/>
      <w:r w:rsidRPr="00462BCF">
        <w:rPr>
          <w:rFonts w:ascii="Times New Roman" w:eastAsia="Times New Roman" w:hAnsi="Times New Roman" w:cs="Times New Roman"/>
          <w:sz w:val="28"/>
          <w:szCs w:val="28"/>
        </w:rPr>
        <w:t>Беловская</w:t>
      </w:r>
      <w:proofErr w:type="spellEnd"/>
      <w:r w:rsidRPr="00462BCF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D6F02" w:rsidRPr="00462BCF" w:rsidRDefault="002D6F02" w:rsidP="002D6F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2BCF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462BC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2D6F02" w:rsidRPr="00462BCF" w:rsidRDefault="002D6F02" w:rsidP="002D6F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3402"/>
        <w:gridCol w:w="3544"/>
      </w:tblGrid>
      <w:tr w:rsidR="002D6F02" w:rsidRPr="00462BCF" w:rsidTr="00DC23CE">
        <w:tc>
          <w:tcPr>
            <w:tcW w:w="3279" w:type="dxa"/>
          </w:tcPr>
          <w:p w:rsidR="002D6F02" w:rsidRPr="00462BCF" w:rsidRDefault="002D6F02" w:rsidP="00DC23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 </w:t>
            </w:r>
          </w:p>
        </w:tc>
        <w:tc>
          <w:tcPr>
            <w:tcW w:w="3402" w:type="dxa"/>
          </w:tcPr>
          <w:p w:rsidR="002D6F02" w:rsidRPr="00462BCF" w:rsidRDefault="002D6F02" w:rsidP="00DC23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C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544" w:type="dxa"/>
          </w:tcPr>
          <w:p w:rsidR="002D6F02" w:rsidRPr="00462BCF" w:rsidRDefault="002D6F02" w:rsidP="00DC23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BC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D6F02" w:rsidRPr="00462BCF" w:rsidTr="00DC23CE">
        <w:tc>
          <w:tcPr>
            <w:tcW w:w="3279" w:type="dxa"/>
          </w:tcPr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6746F">
              <w:rPr>
                <w:rFonts w:ascii="Times New Roman" w:eastAsia="Times New Roman" w:hAnsi="Times New Roman" w:cs="Times New Roman"/>
              </w:rPr>
              <w:t>методическим объединением учителей</w:t>
            </w:r>
          </w:p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6746F">
              <w:rPr>
                <w:rFonts w:ascii="Times New Roman" w:eastAsia="Times New Roman" w:hAnsi="Times New Roman" w:cs="Times New Roman"/>
              </w:rPr>
              <w:t xml:space="preserve">Протокол № ____ </w:t>
            </w:r>
            <w:proofErr w:type="gramStart"/>
            <w:r w:rsidRPr="00A6746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A6746F">
              <w:rPr>
                <w:rFonts w:ascii="Times New Roman" w:eastAsia="Times New Roman" w:hAnsi="Times New Roman" w:cs="Times New Roman"/>
              </w:rPr>
              <w:t xml:space="preserve"> «__» __________</w:t>
            </w:r>
          </w:p>
        </w:tc>
        <w:tc>
          <w:tcPr>
            <w:tcW w:w="3402" w:type="dxa"/>
          </w:tcPr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6746F">
              <w:rPr>
                <w:rFonts w:ascii="Times New Roman" w:eastAsia="Times New Roman" w:hAnsi="Times New Roman" w:cs="Times New Roman"/>
              </w:rPr>
              <w:t>Заместителем директора по УВР</w:t>
            </w:r>
          </w:p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6746F">
              <w:rPr>
                <w:rFonts w:ascii="Times New Roman" w:eastAsia="Times New Roman" w:hAnsi="Times New Roman" w:cs="Times New Roman"/>
              </w:rPr>
              <w:t xml:space="preserve">_____________  </w:t>
            </w:r>
            <w:proofErr w:type="spellStart"/>
            <w:r w:rsidRPr="00A6746F">
              <w:rPr>
                <w:rFonts w:ascii="Times New Roman" w:eastAsia="Times New Roman" w:hAnsi="Times New Roman" w:cs="Times New Roman"/>
              </w:rPr>
              <w:t>А.В.Севостьянова</w:t>
            </w:r>
            <w:proofErr w:type="spellEnd"/>
          </w:p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_____________ 2022</w:t>
            </w:r>
            <w:r w:rsidRPr="00A6746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6746F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6746F">
              <w:rPr>
                <w:rFonts w:ascii="Times New Roman" w:eastAsia="Times New Roman" w:hAnsi="Times New Roman" w:cs="Times New Roman"/>
              </w:rPr>
              <w:t xml:space="preserve">_______________  </w:t>
            </w:r>
            <w:proofErr w:type="spellStart"/>
            <w:r w:rsidRPr="00A6746F">
              <w:rPr>
                <w:rFonts w:ascii="Times New Roman" w:eastAsia="Times New Roman" w:hAnsi="Times New Roman" w:cs="Times New Roman"/>
              </w:rPr>
              <w:t>М.В.Головчук</w:t>
            </w:r>
            <w:proofErr w:type="spellEnd"/>
          </w:p>
          <w:p w:rsidR="002D6F02" w:rsidRPr="00A6746F" w:rsidRDefault="002D6F02" w:rsidP="00DC23C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6746F">
              <w:rPr>
                <w:rFonts w:ascii="Times New Roman" w:eastAsia="Times New Roman" w:hAnsi="Times New Roman" w:cs="Times New Roman"/>
              </w:rPr>
              <w:t xml:space="preserve">«___» </w:t>
            </w:r>
            <w:r>
              <w:rPr>
                <w:rFonts w:ascii="Times New Roman" w:eastAsia="Times New Roman" w:hAnsi="Times New Roman" w:cs="Times New Roman"/>
              </w:rPr>
              <w:t>_____________ 2022</w:t>
            </w:r>
            <w:r w:rsidRPr="00A6746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2D6F02" w:rsidRDefault="002D6F02" w:rsidP="002D6F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6F02" w:rsidRPr="00462BCF" w:rsidRDefault="002D6F02" w:rsidP="002D6F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4DE0" w:rsidRDefault="00394DE0" w:rsidP="00394DE0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394DE0" w:rsidRDefault="00394DE0" w:rsidP="00394DE0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394DE0" w:rsidRDefault="00394DE0" w:rsidP="00394DE0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394DE0" w:rsidRDefault="00394DE0" w:rsidP="00394DE0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394DE0" w:rsidRDefault="00394DE0" w:rsidP="00394DE0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394DE0" w:rsidRPr="00394DE0" w:rsidRDefault="00394DE0" w:rsidP="0039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394DE0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Рабочая программа курса внеурочной деятельности</w:t>
      </w:r>
    </w:p>
    <w:p w:rsidR="005D341F" w:rsidRDefault="00394DE0" w:rsidP="00394DE0">
      <w:pPr>
        <w:ind w:left="-993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394DE0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«Грамотейка»</w:t>
      </w:r>
    </w:p>
    <w:p w:rsidR="00394DE0" w:rsidRDefault="00394DE0" w:rsidP="00394DE0">
      <w:pPr>
        <w:ind w:left="-993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2 класс </w:t>
      </w:r>
    </w:p>
    <w:p w:rsidR="00394DE0" w:rsidRDefault="00394DE0" w:rsidP="00394DE0">
      <w:pPr>
        <w:ind w:left="-993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94DE0" w:rsidRDefault="00394DE0" w:rsidP="00394DE0">
      <w:pPr>
        <w:ind w:left="-993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94DE0" w:rsidRDefault="00394DE0" w:rsidP="00394DE0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D3640">
        <w:rPr>
          <w:rFonts w:ascii="Times New Roman" w:eastAsia="Times New Roman" w:hAnsi="Times New Roman" w:cs="Times New Roman"/>
          <w:sz w:val="24"/>
          <w:szCs w:val="24"/>
        </w:rPr>
        <w:t>Разработа</w:t>
      </w:r>
      <w:r w:rsidRPr="005D3640">
        <w:rPr>
          <w:rFonts w:ascii="Times New Roman" w:hAnsi="Times New Roman" w:cs="Times New Roman"/>
          <w:sz w:val="24"/>
          <w:szCs w:val="24"/>
        </w:rPr>
        <w:t>на:</w:t>
      </w:r>
    </w:p>
    <w:p w:rsidR="00394DE0" w:rsidRPr="005D3640" w:rsidRDefault="00394DE0" w:rsidP="00394DE0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394DE0" w:rsidRDefault="00394DE0" w:rsidP="00394DE0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640">
        <w:rPr>
          <w:rFonts w:ascii="Times New Roman" w:eastAsia="Times New Roman" w:hAnsi="Times New Roman" w:cs="Times New Roman"/>
          <w:sz w:val="24"/>
          <w:szCs w:val="24"/>
        </w:rPr>
        <w:t>Гумаровой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Е.Б., </w:t>
      </w:r>
      <w:r w:rsidRPr="005D3640">
        <w:rPr>
          <w:rFonts w:ascii="Times New Roman" w:hAnsi="Times New Roman" w:cs="Times New Roman"/>
          <w:sz w:val="24"/>
          <w:szCs w:val="24"/>
        </w:rPr>
        <w:t xml:space="preserve">учителем начальных классов </w:t>
      </w:r>
    </w:p>
    <w:p w:rsidR="00394DE0" w:rsidRPr="00394DE0" w:rsidRDefault="00394DE0" w:rsidP="00394DE0">
      <w:pPr>
        <w:ind w:left="-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3640">
        <w:rPr>
          <w:rFonts w:ascii="Times New Roman" w:eastAsia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640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394DE0" w:rsidRDefault="00394DE0" w:rsidP="00394DE0">
      <w:pPr>
        <w:ind w:left="-993"/>
        <w:jc w:val="right"/>
        <w:rPr>
          <w:rFonts w:ascii="Times New Roman" w:hAnsi="Times New Roman" w:cs="Times New Roman"/>
        </w:rPr>
      </w:pPr>
    </w:p>
    <w:p w:rsidR="00394DE0" w:rsidRDefault="00394DE0" w:rsidP="00394DE0">
      <w:pPr>
        <w:ind w:left="-993"/>
        <w:jc w:val="right"/>
        <w:rPr>
          <w:rFonts w:ascii="Times New Roman" w:hAnsi="Times New Roman" w:cs="Times New Roman"/>
        </w:rPr>
      </w:pPr>
    </w:p>
    <w:p w:rsidR="00394DE0" w:rsidRDefault="00394DE0" w:rsidP="00394DE0">
      <w:pPr>
        <w:ind w:left="-993"/>
        <w:jc w:val="right"/>
        <w:rPr>
          <w:rFonts w:ascii="Times New Roman" w:hAnsi="Times New Roman" w:cs="Times New Roman"/>
        </w:rPr>
      </w:pPr>
    </w:p>
    <w:p w:rsidR="00394DE0" w:rsidRDefault="00394DE0" w:rsidP="00394DE0">
      <w:pPr>
        <w:ind w:left="-993"/>
        <w:jc w:val="right"/>
        <w:rPr>
          <w:rFonts w:ascii="Times New Roman" w:hAnsi="Times New Roman" w:cs="Times New Roman"/>
        </w:rPr>
      </w:pPr>
    </w:p>
    <w:p w:rsidR="00394DE0" w:rsidRDefault="00394DE0" w:rsidP="00394DE0">
      <w:pPr>
        <w:ind w:left="-993"/>
        <w:jc w:val="right"/>
        <w:rPr>
          <w:rFonts w:ascii="Times New Roman" w:hAnsi="Times New Roman" w:cs="Times New Roman"/>
        </w:rPr>
      </w:pPr>
    </w:p>
    <w:p w:rsidR="00394DE0" w:rsidRPr="00DC23CE" w:rsidRDefault="00394DE0" w:rsidP="00DC23CE">
      <w:pPr>
        <w:ind w:left="-993"/>
        <w:jc w:val="center"/>
        <w:rPr>
          <w:rFonts w:ascii="Times New Roman" w:hAnsi="Times New Roman" w:cs="Times New Roman"/>
          <w:b/>
        </w:rPr>
      </w:pPr>
    </w:p>
    <w:p w:rsidR="00394DE0" w:rsidRPr="00DC23CE" w:rsidRDefault="00394DE0" w:rsidP="00DC2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CE">
        <w:rPr>
          <w:rFonts w:ascii="Times New Roman" w:hAnsi="Times New Roman" w:cs="Times New Roman"/>
          <w:b/>
          <w:sz w:val="24"/>
          <w:szCs w:val="24"/>
        </w:rPr>
        <w:t>Белово 2022 г</w:t>
      </w:r>
    </w:p>
    <w:p w:rsidR="00DC23CE" w:rsidRDefault="00DC23CE" w:rsidP="00DC2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919DF" w:rsidRPr="00E919DF" w:rsidRDefault="00E919DF" w:rsidP="00E919DF">
      <w:pPr>
        <w:spacing w:line="36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9DF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E919DF" w:rsidRPr="00E919DF" w:rsidRDefault="00E919DF" w:rsidP="00E919DF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9DF" w:rsidRPr="00E919DF" w:rsidRDefault="00E919DF" w:rsidP="00E919DF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9DF">
        <w:rPr>
          <w:rFonts w:ascii="Times New Roman" w:eastAsia="Times New Roman" w:hAnsi="Times New Roman" w:cs="Times New Roman"/>
          <w:sz w:val="24"/>
          <w:szCs w:val="24"/>
        </w:rPr>
        <w:t xml:space="preserve">         Одним из важных показателей готовности ребенка к школе является его речевое развитие, которое далеко не всегда соответствует возрастному уровню развития будущего школьника. Процент первоклассников, у которых к началу учебного года не сформированы фонетико-фонематическая и лексико-грамматическая сторона речи, растет год от года. </w:t>
      </w:r>
      <w:proofErr w:type="spellStart"/>
      <w:r w:rsidRPr="00E919DF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E919DF">
        <w:rPr>
          <w:rFonts w:ascii="Times New Roman" w:eastAsia="Times New Roman" w:hAnsi="Times New Roman" w:cs="Times New Roman"/>
          <w:sz w:val="24"/>
          <w:szCs w:val="24"/>
        </w:rPr>
        <w:t xml:space="preserve"> всех компонентов речи, </w:t>
      </w:r>
      <w:proofErr w:type="gramStart"/>
      <w:r w:rsidRPr="00E919DF">
        <w:rPr>
          <w:rFonts w:ascii="Times New Roman" w:eastAsia="Times New Roman" w:hAnsi="Times New Roman" w:cs="Times New Roman"/>
          <w:sz w:val="24"/>
          <w:szCs w:val="24"/>
        </w:rPr>
        <w:t>называемая</w:t>
      </w:r>
      <w:proofErr w:type="gramEnd"/>
      <w:r w:rsidRPr="00E919DF">
        <w:rPr>
          <w:rFonts w:ascii="Times New Roman" w:eastAsia="Times New Roman" w:hAnsi="Times New Roman" w:cs="Times New Roman"/>
          <w:sz w:val="24"/>
          <w:szCs w:val="24"/>
        </w:rPr>
        <w:t xml:space="preserve"> общим недоразвитием речи, является серьезным препятствием для усвоения обучающимися программного материала, т.к. нескорректированные стороны устной речи чаще всего находят отражение на чтении и письме.</w:t>
      </w:r>
      <w:r w:rsidRPr="00E91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речи – это комплексная работа, конечной целью которой является формирование и развитие  у учащихся умений и навыков связного изложения своих и чужих мыслей в устной и письменной форме.</w:t>
      </w:r>
    </w:p>
    <w:p w:rsidR="00E919DF" w:rsidRPr="00E919DF" w:rsidRDefault="00E919DF" w:rsidP="00E919DF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9D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 четкая, доказательная, образная устная и письменная речь ученика - показатель его умственного развития. Поэтому развитие речи является важным звеном в общей системе обучения детей, обеспечивающим успехи в учебной работе и по другим предметам. Обогащение словарного запаса, развитие речи учащихся - главная задача данного курса.</w:t>
      </w:r>
    </w:p>
    <w:p w:rsidR="00150338" w:rsidRPr="00150338" w:rsidRDefault="00150338" w:rsidP="00150338">
      <w:pPr>
        <w:spacing w:line="36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программы.</w:t>
      </w:r>
      <w:r w:rsidRPr="00150338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и устранение неуспеваемости, обусловленной общим недоразвитием речи обучающихся; создание базы для успешного усвоения общеобразовательных программ.</w:t>
      </w:r>
    </w:p>
    <w:p w:rsidR="00150338" w:rsidRPr="00150338" w:rsidRDefault="00150338" w:rsidP="00150338">
      <w:pPr>
        <w:spacing w:line="36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t>Каждый этап работы  решает ряд специфических задач: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50338">
        <w:rPr>
          <w:rFonts w:ascii="Times New Roman" w:eastAsia="Times New Roman" w:hAnsi="Times New Roman" w:cs="Times New Roman"/>
          <w:sz w:val="24"/>
          <w:szCs w:val="24"/>
        </w:rPr>
        <w:sym w:font="Wingdings" w:char="F0A0"/>
      </w:r>
      <w:r w:rsidRPr="00150338">
        <w:rPr>
          <w:rFonts w:ascii="Times New Roman" w:eastAsia="Times New Roman" w:hAnsi="Times New Roman" w:cs="Times New Roman"/>
          <w:sz w:val="24"/>
          <w:szCs w:val="24"/>
        </w:rPr>
        <w:t>формирование мотивации учения и интереса к самому процессу обучения.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sym w:font="Wingdings" w:char="F0A0"/>
      </w:r>
      <w:r w:rsidRPr="0015033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50338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50338">
        <w:rPr>
          <w:rFonts w:ascii="Times New Roman" w:eastAsia="Times New Roman" w:hAnsi="Times New Roman" w:cs="Times New Roman"/>
          <w:sz w:val="24"/>
          <w:szCs w:val="24"/>
        </w:rPr>
        <w:t xml:space="preserve"> умений: умения работать в коллективе, взаимодействовать, доводить начатое до конца; работать внимательно, сосредоточенно, планировать и контролировать свои действия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sym w:font="Wingdings" w:char="F0A0"/>
      </w:r>
      <w:r w:rsidRPr="00150338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фонематических процессов;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sym w:font="Wingdings" w:char="F0A0"/>
      </w:r>
      <w:r w:rsidRPr="00150338">
        <w:rPr>
          <w:rFonts w:ascii="Times New Roman" w:eastAsia="Times New Roman" w:hAnsi="Times New Roman" w:cs="Times New Roman"/>
          <w:sz w:val="24"/>
          <w:szCs w:val="24"/>
        </w:rPr>
        <w:t>уточнение и расширение лексического запаса;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sym w:font="Wingdings" w:char="F0A0"/>
      </w:r>
      <w:r w:rsidRPr="00150338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 грамматического строя речи;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sym w:font="Wingdings" w:char="F0A0"/>
      </w:r>
      <w:r w:rsidRPr="00150338">
        <w:rPr>
          <w:rFonts w:ascii="Times New Roman" w:eastAsia="Times New Roman" w:hAnsi="Times New Roman" w:cs="Times New Roman"/>
          <w:sz w:val="24"/>
          <w:szCs w:val="24"/>
        </w:rPr>
        <w:t>формирование полноценной связной устной и письменной  речи.</w:t>
      </w:r>
    </w:p>
    <w:p w:rsidR="00150338" w:rsidRPr="00150338" w:rsidRDefault="00150338" w:rsidP="00150338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338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адресована учителям начальных классов, работающим с детьми с недостатком речевого развития.</w:t>
      </w:r>
    </w:p>
    <w:p w:rsidR="00FB1E7E" w:rsidRPr="00FB1E7E" w:rsidRDefault="00FB1E7E" w:rsidP="00FB1E7E">
      <w:pPr>
        <w:spacing w:line="360" w:lineRule="auto"/>
        <w:ind w:left="-1134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Программа состоит из трех этапов развивающей работы.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b/>
          <w:sz w:val="24"/>
          <w:szCs w:val="24"/>
        </w:rPr>
        <w:t>I этап программы</w:t>
      </w:r>
      <w:r w:rsidRPr="00FB1E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1E7E">
        <w:rPr>
          <w:rFonts w:ascii="Times New Roman" w:eastAsia="Times New Roman" w:hAnsi="Times New Roman" w:cs="Times New Roman"/>
          <w:sz w:val="24"/>
          <w:szCs w:val="24"/>
        </w:rPr>
        <w:t xml:space="preserve">“Развитие фонетико-фонематической стороны речи” 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знакомство с органами артикуляции, способами произнесения звука, его условным обозначением;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знакомство с классификацией звуков: согласные и гласные звуки; твердые и мягкие, звонкие и глухие согласные;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выделение звука в начале, конце и середине слова, определение положения звука в слове;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выделение в слове гласных звуков, согласных звуков, твердых, мягких, звонких, глухих согласных;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«чтение» и составление слогов и слов с помощью условных звуковых обозначений.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звуковой анализ состава слогов и слов;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дифференциация понятий «звук» и «буква»;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соотнесение букв и звуков.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b/>
          <w:sz w:val="24"/>
          <w:szCs w:val="24"/>
        </w:rPr>
        <w:t>II этап программы</w:t>
      </w:r>
      <w:r w:rsidRPr="00FB1E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1E7E">
        <w:rPr>
          <w:rFonts w:ascii="Times New Roman" w:eastAsia="Times New Roman" w:hAnsi="Times New Roman" w:cs="Times New Roman"/>
          <w:sz w:val="24"/>
          <w:szCs w:val="24"/>
        </w:rPr>
        <w:t>“Развитие лексико-грамматической стороны речи”</w:t>
      </w:r>
      <w:r w:rsidRPr="00FB1E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B1E7E" w:rsidRPr="00FB1E7E" w:rsidRDefault="00FB1E7E" w:rsidP="004F48E8">
      <w:pPr>
        <w:spacing w:line="36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 xml:space="preserve">     -  обогащение словарного запаса детей; наблюдение над многозначными словами в речи;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1E7E">
        <w:rPr>
          <w:rFonts w:ascii="Times New Roman" w:eastAsia="Times New Roman" w:hAnsi="Times New Roman" w:cs="Times New Roman"/>
          <w:sz w:val="24"/>
          <w:szCs w:val="24"/>
        </w:rPr>
        <w:t>употребление новых слов в собственной речи (конструирование словосочетаний и предложений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b/>
          <w:sz w:val="24"/>
          <w:szCs w:val="24"/>
        </w:rPr>
        <w:t>III этап программы</w:t>
      </w:r>
      <w:r w:rsidRPr="00FB1E7E">
        <w:rPr>
          <w:rFonts w:ascii="Times New Roman" w:eastAsia="Times New Roman" w:hAnsi="Times New Roman" w:cs="Times New Roman"/>
          <w:sz w:val="24"/>
          <w:szCs w:val="24"/>
        </w:rPr>
        <w:t xml:space="preserve"> “Развитие связной речи” 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ответы на вопросы, участие в диалоге;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подробный пересказ текста по зрительной опоре;</w:t>
      </w:r>
    </w:p>
    <w:p w:rsidR="00FB1E7E" w:rsidRPr="00FB1E7E" w:rsidRDefault="00FB1E7E" w:rsidP="004F48E8">
      <w:pPr>
        <w:spacing w:line="360" w:lineRule="auto"/>
        <w:ind w:left="-1134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FB1E7E">
        <w:rPr>
          <w:rFonts w:ascii="Times New Roman" w:eastAsia="Times New Roman" w:hAnsi="Times New Roman" w:cs="Times New Roman"/>
          <w:sz w:val="24"/>
          <w:szCs w:val="24"/>
        </w:rPr>
        <w:t>- составление рассказа-описания, рассказа по сюжетной картинке, по серии картинок.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A0"/>
      </w: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фонематических представлений. 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Звуки. Обозначение звука буквой. Гласные и согласные звуки. Твердые и мягкие согласные звуки. Звонкие и глухие согласные звуки. Дифференциация звуков (букв), имеющих акустико-артикуляционное </w:t>
      </w:r>
      <w:r w:rsidRPr="004F48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сходство по признаку глухости-звонкости, твердости-мягкости. Дифференциация гласных звуков (букв) по признаку ударности-безударности. Звуковой анализ и синтез слова. Слоговой анализ и синтез слова. 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Слог. Ударение. 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Формирование  лексико-грамматической стороны речи.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Значение речи в жизни человека. Знакомство с артикуляционным аппаратом. Речь. Техника речи. Слова-предметы. Слова-признаки. Слова- действия.  Предложение. Дифференциация понятий «слово», «предложение».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Развитие связной речи.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Общее   понятие о тексте. Тема текста. Опорные слова. Заглавие текста. Деление текста на предложения. Составление предложений на заданную тему. Составление полных, кратких ответов на вопросы. Пересказ с опорой на вопросы, по сюжетным картинкам.</w:t>
      </w:r>
    </w:p>
    <w:p w:rsidR="004F48E8" w:rsidRPr="004F48E8" w:rsidRDefault="004F48E8" w:rsidP="004F48E8">
      <w:pPr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к знаниям, умениям и навыкам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концу первого года 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proofErr w:type="gramEnd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обучающиеся должны знать: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строение артикуляционного аппарата;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акустико-артикуляционные различия и сходства звуков;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 значении правильного дыхания;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 звуки, положение звука в слове, обозначение звука буквой.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должны уметь: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называть отличия гласных и согласных звуков;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правильно обозначать звуки буквами;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производить </w:t>
      </w:r>
      <w:proofErr w:type="spellStart"/>
      <w:r w:rsidRPr="004F48E8">
        <w:rPr>
          <w:rFonts w:ascii="Times New Roman" w:eastAsia="Times New Roman" w:hAnsi="Times New Roman" w:cs="Times New Roman"/>
          <w:sz w:val="24"/>
          <w:szCs w:val="24"/>
        </w:rPr>
        <w:t>звуко-слоговой</w:t>
      </w:r>
      <w:proofErr w:type="spellEnd"/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 анализ и синтез слова;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определять место ударения в слове;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отличать на слух выразительную речь от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</w:rPr>
        <w:t>невыразительной</w:t>
      </w:r>
      <w:proofErr w:type="gramEnd"/>
      <w:r w:rsidRPr="004F48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уметь пользоваться дыханием и голосом в процессе речи;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lastRenderedPageBreak/>
        <w:t>вычленять  в тексте опорные слова.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A0"/>
      </w: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t>Второй год обучения.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Развитие лексико-грамматической стороны речи.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Слово. Определение лексического значения слов. Переносный смысл слов. Тематическая активизация и обогащение словаря. Однозначные и многозначные слова. Синонимы. Предложение. Словосочетание. Анализ и синтез предложения. Виды предложений по интонации. Составление предложений. 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Развитие связной речи.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 Уточнение представлений о тексте. Последовательность и связность предложений в тексте. Определение темы текста. Деление текста на части. Составление плана текста. Типы текстов. Признаки связного высказывания. Сравнение текста и набора слов, текста и набора предложений, текста и его деформированных вариантов.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Анализ текста. Редактирование текста. Изложение с языковым разбором текста.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концу второго года 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proofErr w:type="gramEnd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обучающиеся должны знать: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значения многих лексических единиц;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правила связи слов в предложении;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основные грамматические термины: имя существительное, имя прилагательное, глагол, предлоги; заглавная буква, интонационные паузы, восклицательный и вопросительный знак, точка, запятая, текст.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основные признаки текста;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должны уметь: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быстро находить нужное слово, наиболее точно выражающее мысль; находить многозначные слова в тексте, объяснять их значение;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 выделять слова в переносном значении;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способами словообразования и словоизменения;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интонационно оформлять высказывание;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редактировать предложение;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выразительно прочитать текст;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определить основную мысль текста;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выделять в тексте опорные слова;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делить текст на части;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составлять план текста;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восстанавливать деформированные предложения;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сочинять  тексты описательного характера;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писать творческое изложение.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A0"/>
      </w: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t>Третий  год обучения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Развитие лексико-грамматической стороны речи.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Речь. Средства выразительности устной  речи. Основные правила общения. Требования к речи. Слово. Его лексическое  значение. Омонимы. Синонимы. Антонимы.  Нахождение синонимов, антонимов в тексте. Употребление их в речи. Предложение. Виды предложений по цели выказывания, по интонации.</w:t>
      </w: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48E8">
        <w:rPr>
          <w:rFonts w:ascii="Times New Roman" w:eastAsia="Times New Roman" w:hAnsi="Times New Roman" w:cs="Times New Roman"/>
          <w:sz w:val="24"/>
          <w:szCs w:val="24"/>
        </w:rPr>
        <w:t>Главные члены предложения. Связь слов в предложении, словосочетании. Выделение признаков связного текста. Образные слова и выражения. Крылатые слова и выражения. Устаревшие и новые слова. Фразеологизмы.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Развитие связной речи.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48E8">
        <w:rPr>
          <w:rFonts w:ascii="Times New Roman" w:eastAsia="Times New Roman" w:hAnsi="Times New Roman" w:cs="Times New Roman"/>
          <w:sz w:val="24"/>
          <w:szCs w:val="24"/>
        </w:rPr>
        <w:t>Построение самостоятельного связного высказывания. Составление текста по плану. Составление текста по данному его началу или окончанию. Пересказ текста. Составление текста на определенную тему. Изобразительно- выразительные средства языка. Изложение – описание на основе слухового и зрительного  восприятия. Творческое редактирование текста.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концу третьего года 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proofErr w:type="gramEnd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обучающиеся должны знать: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основные качества речи;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основные правила общения;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стили речи;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 средства языка.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должны уметь: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lastRenderedPageBreak/>
        <w:t>инсценировать диалог;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составлять диалог по аналогии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 данным;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определять лексическое значение слова с помощью словаря;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выделять в тексте синонимы, антонимы, устанавливать их роль в тексте;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связи между словами и словосочетаниями в предложении;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составлять текст по заданной теме;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осмысленно воспринимать слова в речи, уметь уточнять их значение;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частями речи при составлении предложения;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анализировать речь (на уровне текста, предложения);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составлять текст на определенную тему;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грамматически правильно связывать слова в предложении;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использовать в речи предложения сложных синтаксических конструкций;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выразительно читать предложения, разные по цели высказывания и интонации.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A0"/>
      </w:r>
      <w:r w:rsidRPr="004F48E8">
        <w:rPr>
          <w:rFonts w:ascii="Times New Roman" w:eastAsia="Times New Roman" w:hAnsi="Times New Roman" w:cs="Times New Roman"/>
          <w:b/>
          <w:sz w:val="24"/>
          <w:szCs w:val="24"/>
        </w:rPr>
        <w:t>Четвертый год обучения.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Развитие лексико-грамматической стороны речи.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Простое и сложное предложение. Предложение со сравнительным оборотом. Однородные члены предложения. Работа с деформированными предложениями. Грамматическое оформление предложений с пропущенными словами. Заимствованные слова. Текст, его виды и средства связи в нем. Композиция текста. Основные элементы композиции.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Развитие связной речи.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 Стили языка. Речь как средство воздействия на другого человека.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Культура речи. Техника речи. Разговорный стиль языка. Диалог.</w:t>
      </w:r>
    </w:p>
    <w:p w:rsidR="004F48E8" w:rsidRPr="004F48E8" w:rsidRDefault="004F48E8" w:rsidP="004F48E8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Речевой этикет. Художественные произведения. Стихи и проза. Особенности построения стихотворного произведения. Виды   стихотворных произведений. Особенности построения прозаического произведения. Сравнение  прозаического произведения со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</w:rPr>
        <w:t>стихотворным</w:t>
      </w:r>
      <w:proofErr w:type="gramEnd"/>
      <w:r w:rsidRPr="004F48E8">
        <w:rPr>
          <w:rFonts w:ascii="Times New Roman" w:eastAsia="Times New Roman" w:hAnsi="Times New Roman" w:cs="Times New Roman"/>
          <w:sz w:val="24"/>
          <w:szCs w:val="24"/>
        </w:rPr>
        <w:t xml:space="preserve">. Пословицы. Поговорки. </w:t>
      </w:r>
      <w:r w:rsidRPr="004F48E8">
        <w:rPr>
          <w:rFonts w:ascii="Times New Roman" w:eastAsia="Times New Roman" w:hAnsi="Times New Roman" w:cs="Times New Roman"/>
          <w:sz w:val="24"/>
          <w:szCs w:val="24"/>
        </w:rPr>
        <w:lastRenderedPageBreak/>
        <w:t>Афоризмы. Сочинение по пословице. Сочинение сказки по готовому началу.  Сочинение по картине. Анализ и редактирование сочинений.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концу четвертого года  </w:t>
      </w:r>
      <w:proofErr w:type="gramStart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proofErr w:type="gramEnd"/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обучающиеся должны знать: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лексические, тематические, грамматические и интонационные средства связи;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особенности построения стихотворного произведения, виды   стихотворных произведений;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стили речи;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виды плана;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основные элементы композиции;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8E8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должны уметь: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составлять текст- диалог, текст-монолог;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определять стилистическую принадлежность текстов, составлять текст в заданном стиле;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редактировать простое и сложное предложение: заменять неудачно употребленные слова, распространять предложения;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определять стиль речи с учетом лексических особенностей текста;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составлять художественное повествование с элементами описания;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определять средства связи предложений в тексте;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определять элементы композиции в данном тексте;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анализировать  и редактировать сочинения;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анализировать художественное произведение;</w:t>
      </w:r>
    </w:p>
    <w:p w:rsidR="004F48E8" w:rsidRPr="004F48E8" w:rsidRDefault="004F48E8" w:rsidP="004F48E8">
      <w:pPr>
        <w:spacing w:line="36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4F48E8">
        <w:rPr>
          <w:rFonts w:ascii="Times New Roman" w:eastAsia="Times New Roman" w:hAnsi="Times New Roman" w:cs="Times New Roman"/>
          <w:sz w:val="24"/>
          <w:szCs w:val="24"/>
        </w:rPr>
        <w:t>составлять отзыв о произведениях художественной литературы.</w:t>
      </w:r>
    </w:p>
    <w:p w:rsidR="00BF4703" w:rsidRPr="00BF4703" w:rsidRDefault="00BF4703" w:rsidP="00BF4703">
      <w:pPr>
        <w:spacing w:line="36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703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:rsidR="00BF4703" w:rsidRPr="00BF4703" w:rsidRDefault="00BF4703" w:rsidP="00BF4703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03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4 года обучения. Занятия проводятся во внеурочное время.</w:t>
      </w:r>
    </w:p>
    <w:p w:rsidR="00BF4703" w:rsidRPr="00BF4703" w:rsidRDefault="00BF4703" w:rsidP="00BF4703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03">
        <w:rPr>
          <w:rFonts w:ascii="Times New Roman" w:eastAsia="Times New Roman" w:hAnsi="Times New Roman" w:cs="Times New Roman"/>
          <w:sz w:val="24"/>
          <w:szCs w:val="24"/>
        </w:rPr>
        <w:t>Первый год обучения – предусматривает 33 занятия (часов).</w:t>
      </w:r>
    </w:p>
    <w:p w:rsidR="00BF4703" w:rsidRPr="00BF4703" w:rsidRDefault="00BF4703" w:rsidP="00BF4703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03">
        <w:rPr>
          <w:rFonts w:ascii="Times New Roman" w:eastAsia="Times New Roman" w:hAnsi="Times New Roman" w:cs="Times New Roman"/>
          <w:sz w:val="24"/>
          <w:szCs w:val="24"/>
        </w:rPr>
        <w:t>Второй год обучения - предусматривает 34 занятия (часов).</w:t>
      </w:r>
    </w:p>
    <w:p w:rsidR="00BF4703" w:rsidRPr="00BF4703" w:rsidRDefault="00BF4703" w:rsidP="00BF4703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03">
        <w:rPr>
          <w:rFonts w:ascii="Times New Roman" w:eastAsia="Times New Roman" w:hAnsi="Times New Roman" w:cs="Times New Roman"/>
          <w:sz w:val="24"/>
          <w:szCs w:val="24"/>
        </w:rPr>
        <w:lastRenderedPageBreak/>
        <w:t>Третий  год обучения - предусматривает 34 занятия (часов).</w:t>
      </w:r>
    </w:p>
    <w:p w:rsidR="00BF4703" w:rsidRPr="00BF4703" w:rsidRDefault="00BF4703" w:rsidP="00BF4703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03">
        <w:rPr>
          <w:rFonts w:ascii="Times New Roman" w:eastAsia="Times New Roman" w:hAnsi="Times New Roman" w:cs="Times New Roman"/>
          <w:sz w:val="24"/>
          <w:szCs w:val="24"/>
        </w:rPr>
        <w:t>Четвертый  год обучения - предусматривает 34 занятия (часов).</w:t>
      </w:r>
    </w:p>
    <w:p w:rsidR="00BF4703" w:rsidRPr="00BF4703" w:rsidRDefault="00BF4703" w:rsidP="00BF4703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03">
        <w:rPr>
          <w:rFonts w:ascii="Times New Roman" w:eastAsia="Times New Roman" w:hAnsi="Times New Roman" w:cs="Times New Roman"/>
          <w:sz w:val="24"/>
          <w:szCs w:val="24"/>
        </w:rPr>
        <w:t>Полный курс коррекционно-развивающего обучения (два года) предполагает 135занятий (часов).</w:t>
      </w:r>
    </w:p>
    <w:p w:rsidR="00BF4703" w:rsidRPr="00BF4703" w:rsidRDefault="00BF4703" w:rsidP="00BF4703">
      <w:pPr>
        <w:spacing w:line="36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4703">
        <w:rPr>
          <w:rFonts w:ascii="Times New Roman" w:eastAsia="Times New Roman" w:hAnsi="Times New Roman" w:cs="Times New Roman"/>
          <w:sz w:val="24"/>
          <w:szCs w:val="24"/>
        </w:rPr>
        <w:t xml:space="preserve"> Содержание  программы курса развития речи учитывает возрастные и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психологические </w:t>
      </w:r>
      <w:r w:rsidRPr="00BF470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детей, предусматривает 1 занятие в неделю продолжительностью 30-40 минут. </w:t>
      </w:r>
    </w:p>
    <w:p w:rsidR="00063406" w:rsidRPr="00063406" w:rsidRDefault="00063406" w:rsidP="0006340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06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по развитию речи 1 класс</w:t>
      </w:r>
    </w:p>
    <w:p w:rsidR="00063406" w:rsidRPr="00063406" w:rsidRDefault="00063406" w:rsidP="000634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06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8647"/>
        <w:gridCol w:w="1276"/>
      </w:tblGrid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063406" w:rsidRDefault="00063406" w:rsidP="00063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406" w:rsidRPr="00063406" w:rsidRDefault="00063406" w:rsidP="000634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 и  буквы.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речи: гласные и согласные.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и  твердости согласных  с помощью гласных.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 Ударение.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 Перенос слов.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Для чего она нужна? Устная и письменная речь.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речи: дыхание, голос.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речи: дикция. Скороговорки.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 его значение. Знакомство с толковыми словарями.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приветствия и прощания.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выражающие просьбу, благодарность, извинение.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Слова-предметы. 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Слова-признаки.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Слова-действия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Дифференциация понятий «слово», «предложение».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 тексте.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слова в тексте.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 текста.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заданную тему по опорным словам.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proofErr w:type="gramStart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олных ответов на вопросы к тексту.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</w:t>
            </w:r>
            <w:proofErr w:type="gramStart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кратких ответов на вопросы к тексту.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сплошного текста на предложения.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с </w:t>
            </w:r>
            <w:proofErr w:type="gramStart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proofErr w:type="gramEnd"/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вопросы.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сюжетным картинкам.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31 -32.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текста по серии картинок.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406" w:rsidRPr="00063406" w:rsidTr="00063406">
        <w:tc>
          <w:tcPr>
            <w:tcW w:w="1038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47" w:type="dxa"/>
          </w:tcPr>
          <w:p w:rsidR="00063406" w:rsidRPr="00063406" w:rsidRDefault="0006340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рассказа-описания по картинке.</w:t>
            </w:r>
          </w:p>
        </w:tc>
        <w:tc>
          <w:tcPr>
            <w:tcW w:w="1276" w:type="dxa"/>
          </w:tcPr>
          <w:p w:rsidR="00063406" w:rsidRPr="00063406" w:rsidRDefault="0006340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406" w:rsidRPr="00063406" w:rsidRDefault="00063406" w:rsidP="000634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19E" w:rsidRDefault="002D219E" w:rsidP="002D21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9E" w:rsidRDefault="002D219E" w:rsidP="002D21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9E" w:rsidRDefault="002D219E" w:rsidP="002D21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9E" w:rsidRDefault="002D219E" w:rsidP="002D21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9E" w:rsidRDefault="002D219E" w:rsidP="002D21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9E" w:rsidRPr="002D219E" w:rsidRDefault="002D219E" w:rsidP="002D21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1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"развитию речи" 2 класс</w:t>
      </w:r>
    </w:p>
    <w:p w:rsidR="002D219E" w:rsidRPr="002D219E" w:rsidRDefault="002D219E" w:rsidP="002D21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19E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8647"/>
        <w:gridCol w:w="1276"/>
      </w:tblGrid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Слово. Повторение </w:t>
            </w:r>
            <w:proofErr w:type="gramStart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лексического значения слов.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Загадка. Обучение сочинению загадок.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Считалки. Обучение сочинению считалок.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словосочетание. Их отличие.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 Тема текста.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Основная мысль текста.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Опорные слова.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Абзац. Связь предложений в тексте.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текста. Опорные слова.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плана. Составление планов разных видов.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текста с обозначенными частями.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текста. Текст-повествование. Характерные признаки текста-повествования. Схема построения повествовательного текста.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Текст-описание. Характерные признаки текста- описания. Схема построения описания.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описание по готовому началу, коллективно составленному плану и опорным словам.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Текст-рассуждение. Характерные признаки текста- рассуждения. Схема построения рассуждения.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 Интонация.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 Редактирование текста-описания.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текста-повествования, работа над завершенностью текста.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предложениями в тексте. Повторы в тексте и пути их устранения.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текстом. Грамматическое оформление предложений  с повторяющимися словами.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Изложение-повествование по памяти.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- сравнительное описание.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9E" w:rsidRPr="002D219E" w:rsidTr="002D219E">
        <w:tc>
          <w:tcPr>
            <w:tcW w:w="992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47" w:type="dxa"/>
          </w:tcPr>
          <w:p w:rsidR="002D219E" w:rsidRPr="002D219E" w:rsidRDefault="002D219E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сочинений. Речевые ошибки.</w:t>
            </w:r>
          </w:p>
        </w:tc>
        <w:tc>
          <w:tcPr>
            <w:tcW w:w="1276" w:type="dxa"/>
          </w:tcPr>
          <w:p w:rsidR="002D219E" w:rsidRPr="002D219E" w:rsidRDefault="002D219E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219E" w:rsidRPr="002D219E" w:rsidRDefault="002D219E" w:rsidP="002D21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276" w:rsidRDefault="00BB0276" w:rsidP="00BB0276">
      <w:pPr>
        <w:jc w:val="both"/>
        <w:rPr>
          <w:b/>
          <w:sz w:val="28"/>
          <w:szCs w:val="28"/>
        </w:rPr>
      </w:pPr>
    </w:p>
    <w:p w:rsidR="00BB0276" w:rsidRDefault="00BB0276" w:rsidP="00BB0276">
      <w:pPr>
        <w:jc w:val="both"/>
        <w:rPr>
          <w:b/>
          <w:sz w:val="28"/>
          <w:szCs w:val="28"/>
        </w:rPr>
      </w:pPr>
    </w:p>
    <w:p w:rsidR="00BB0276" w:rsidRDefault="00BB0276" w:rsidP="00BB0276">
      <w:pPr>
        <w:jc w:val="both"/>
        <w:rPr>
          <w:b/>
          <w:sz w:val="28"/>
          <w:szCs w:val="28"/>
        </w:rPr>
      </w:pPr>
    </w:p>
    <w:p w:rsidR="00BB0276" w:rsidRDefault="00BB0276" w:rsidP="00BB0276">
      <w:pPr>
        <w:jc w:val="both"/>
        <w:rPr>
          <w:b/>
          <w:sz w:val="28"/>
          <w:szCs w:val="28"/>
        </w:rPr>
      </w:pPr>
    </w:p>
    <w:p w:rsidR="00BB0276" w:rsidRPr="00BB0276" w:rsidRDefault="00BB0276" w:rsidP="00BB02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"развитию речи" 3 класс</w:t>
      </w: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76">
        <w:rPr>
          <w:rFonts w:ascii="Times New Roman" w:eastAsia="Times New Roman" w:hAnsi="Times New Roman" w:cs="Times New Roman"/>
          <w:b/>
          <w:sz w:val="28"/>
          <w:szCs w:val="28"/>
        </w:rPr>
        <w:t>3класс</w:t>
      </w:r>
    </w:p>
    <w:tbl>
      <w:tblPr>
        <w:tblW w:w="0" w:type="auto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498"/>
        <w:gridCol w:w="1276"/>
      </w:tblGrid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Средства выразительности устной речи (темп, громкость, мимика, жесты).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общения. Требования к речи.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общения. Соблюдение речевого этикета в споре, дискуссии. 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Его значение.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слова по толкованию его лексического значения. Работа с  кроссвордами.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 Подбор антонимов к слову. Нахождение антонимов в тексте.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 Подбор синонимов к слову. Нахождение синонимов в тексте.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синонимов в речи.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слова и выражения. Загадки.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 Фразеологические обороты.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и новые слова.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слов, происхождение некоторых топонимов и антропонимов.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Виды предложений по цели высказывания.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словосочетании, предложении.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признаков связного текста.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слов. Объединение их в связный текст.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речи: разговорный и книжный.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стиль. Диалог.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и монолог.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стиль. Общее понятие.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изложение на основе зрительного восприятия текста по плану, опорным словам.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языка. Эпитет.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 выразительные средства языка. Метафора. Сравнение.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 выразительные средства языка. Олицетворение.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наблюдениям «Ранняя весна»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Изложение-повествование на основе слухового восприятия текста по обобщенным вопросам, опорным словам.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Научный стиль речи. Научные слова.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написать письмо.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Изложение- описание на основе зрительного восприятия текста по коллективно составленному плану, опорным словам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49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редактирование текста.</w:t>
            </w:r>
          </w:p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Тематическое планирование по "развитию речи" 4 класс</w:t>
      </w: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76">
        <w:rPr>
          <w:rFonts w:ascii="Times New Roman" w:eastAsia="Times New Roman" w:hAnsi="Times New Roman" w:cs="Times New Roman"/>
          <w:b/>
          <w:sz w:val="28"/>
          <w:szCs w:val="28"/>
        </w:rPr>
        <w:t>4класс</w:t>
      </w:r>
    </w:p>
    <w:tbl>
      <w:tblPr>
        <w:tblW w:w="0" w:type="auto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579"/>
        <w:gridCol w:w="1276"/>
      </w:tblGrid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Текст, его виды и средства связи в нем.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языка.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средство воздействия на другого человека.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Техника речи.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 языка. Диалог.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 Интонация.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Драматическая импровизация.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произведения. Стихи и проза.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Стихи. Особенности построения стихотворного произведения. Виды   стихотворных произведений.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построения прозаического произведения. Сравнение  прозаического произведения со </w:t>
            </w:r>
            <w:proofErr w:type="gramStart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стихотворным</w:t>
            </w:r>
            <w:proofErr w:type="gramEnd"/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. Жанры прозаических произведений.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описания и рассуждения на основе зрительного восприятия  текста по плану, опорным словам.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 Поговорки. Афоризмы.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пословице.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текста. Основные элементы композиции.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текста. Средства соединения предложений и частей в тексте.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 по готовому началу.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стиль. Заимствованные слова.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 сравнительным оборотом.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– повествование по серии картинок, опорным словам.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Незаменимые помощники-словари.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Размышления «Почемучек». Сочинение-рассуждение.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текстовые упражнения.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Газетные жанры (корреспонденция, репортаж, интервью)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о стилях языка.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сочинение-повествование по сюжетной картине, плану,    опорным словам.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редактирование сочинений.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художественного произведения.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отзыва о произведениях художественной литературы.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276" w:rsidRPr="00BB0276" w:rsidTr="00BB0276">
        <w:tc>
          <w:tcPr>
            <w:tcW w:w="1188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79" w:type="dxa"/>
          </w:tcPr>
          <w:p w:rsidR="00BB0276" w:rsidRPr="00BB0276" w:rsidRDefault="00BB0276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 «Мое любимое занятие»</w:t>
            </w:r>
          </w:p>
        </w:tc>
        <w:tc>
          <w:tcPr>
            <w:tcW w:w="1276" w:type="dxa"/>
          </w:tcPr>
          <w:p w:rsidR="00BB0276" w:rsidRPr="00BB0276" w:rsidRDefault="00BB0276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0276" w:rsidRPr="00BB0276" w:rsidRDefault="00BB0276" w:rsidP="00BB0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76" w:rsidRPr="00BB0276" w:rsidRDefault="00BB0276" w:rsidP="00BB02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B35" w:rsidRPr="002D219E" w:rsidRDefault="00847B35" w:rsidP="00847B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1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"развитию речи" 2 класс</w:t>
      </w:r>
    </w:p>
    <w:p w:rsidR="00847B35" w:rsidRPr="002D219E" w:rsidRDefault="00847B35" w:rsidP="00847B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19E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8647"/>
        <w:gridCol w:w="1276"/>
      </w:tblGrid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Слово. Повторение </w:t>
            </w:r>
            <w:proofErr w:type="gramStart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лексического значения слов.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Загадка. Обучение сочинению загадок.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Считалки. Обучение сочинению считалок.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словосочетание. Их отличие.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 Тема текста.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Основная мысль текста.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Опорные слова.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Абзац. Связь предложений в тексте.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текста. Опорные слова.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плана. Составление планов разных видов.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текста с обозначенными частями.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текста. Текст-повествование. Характерные признаки текста-повествования. Схема построения повествовательного текста.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Текст-описание. Характерные признаки текста- описания. Схема построения описания.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описание по готовому началу, коллективно составленному плану и опорным словам.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Текст-рассуждение. Характерные признаки текста- рассуждения. Схема построения рассуждения.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 Интонация.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 Редактирование текста-описания.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текста-повествования, работа над завершенностью текста.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предложениями в тексте. Повторы в тексте и пути их устранения.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текстом. Грамматическое оформление предложений  с повторяющимися словами.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Изложение-повествование по памяти.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- сравнительное описание.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B35" w:rsidRPr="002D219E" w:rsidTr="00C86356">
        <w:tc>
          <w:tcPr>
            <w:tcW w:w="992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47" w:type="dxa"/>
          </w:tcPr>
          <w:p w:rsidR="00847B35" w:rsidRPr="002D219E" w:rsidRDefault="00847B35" w:rsidP="00C863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сочинений. Речевые ошибки.</w:t>
            </w:r>
          </w:p>
        </w:tc>
        <w:tc>
          <w:tcPr>
            <w:tcW w:w="1276" w:type="dxa"/>
          </w:tcPr>
          <w:p w:rsidR="00847B35" w:rsidRPr="002D219E" w:rsidRDefault="00847B35" w:rsidP="00C86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452F" w:rsidRPr="005D452F" w:rsidRDefault="005D452F" w:rsidP="00847B35">
      <w:pPr>
        <w:ind w:right="142"/>
        <w:rPr>
          <w:rFonts w:ascii="Times New Roman" w:hAnsi="Times New Roman" w:cs="Times New Roman"/>
          <w:b/>
          <w:sz w:val="28"/>
          <w:szCs w:val="28"/>
        </w:rPr>
      </w:pPr>
    </w:p>
    <w:sectPr w:rsidR="005D452F" w:rsidRPr="005D452F" w:rsidSect="003928D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2D6F02"/>
    <w:rsid w:val="00063406"/>
    <w:rsid w:val="00136A44"/>
    <w:rsid w:val="00150338"/>
    <w:rsid w:val="002D219E"/>
    <w:rsid w:val="002D6F02"/>
    <w:rsid w:val="003928D3"/>
    <w:rsid w:val="00394DE0"/>
    <w:rsid w:val="004F48E8"/>
    <w:rsid w:val="00575D5D"/>
    <w:rsid w:val="005D341F"/>
    <w:rsid w:val="005D452F"/>
    <w:rsid w:val="00847B35"/>
    <w:rsid w:val="00BB0276"/>
    <w:rsid w:val="00BF4703"/>
    <w:rsid w:val="00DC23CE"/>
    <w:rsid w:val="00E919DF"/>
    <w:rsid w:val="00FB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6F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14</cp:revision>
  <dcterms:created xsi:type="dcterms:W3CDTF">2022-09-19T04:19:00Z</dcterms:created>
  <dcterms:modified xsi:type="dcterms:W3CDTF">2022-09-19T05:00:00Z</dcterms:modified>
</cp:coreProperties>
</file>