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E8" w:rsidRDefault="006F6CE8" w:rsidP="006F6CE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«Утверждаю»</w:t>
      </w:r>
    </w:p>
    <w:p w:rsidR="006F6CE8" w:rsidRDefault="006F6CE8" w:rsidP="006F6CE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Директор ______________  М.В. </w:t>
      </w:r>
      <w:proofErr w:type="spellStart"/>
      <w:r>
        <w:rPr>
          <w:color w:val="000000"/>
          <w:sz w:val="24"/>
          <w:szCs w:val="24"/>
        </w:rPr>
        <w:t>Головчук</w:t>
      </w:r>
      <w:proofErr w:type="spellEnd"/>
    </w:p>
    <w:p w:rsidR="006F6CE8" w:rsidRDefault="006F6CE8" w:rsidP="006F6CE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Приказ  от 13.10.2023 г. № 50</w:t>
      </w:r>
    </w:p>
    <w:p w:rsidR="00712D9C" w:rsidRPr="00A223F3" w:rsidRDefault="00712D9C" w:rsidP="00712D9C">
      <w:pPr>
        <w:jc w:val="center"/>
        <w:rPr>
          <w:b/>
          <w:bCs/>
          <w:sz w:val="24"/>
          <w:szCs w:val="24"/>
        </w:rPr>
      </w:pPr>
      <w:r w:rsidRPr="00A223F3">
        <w:rPr>
          <w:b/>
          <w:bCs/>
          <w:sz w:val="24"/>
          <w:szCs w:val="24"/>
        </w:rPr>
        <w:t>Дорожная карта</w:t>
      </w:r>
    </w:p>
    <w:p w:rsidR="00A223F3" w:rsidRPr="00A223F3" w:rsidRDefault="00712D9C" w:rsidP="00A223F3">
      <w:pPr>
        <w:jc w:val="center"/>
        <w:rPr>
          <w:b/>
          <w:bCs/>
          <w:sz w:val="24"/>
          <w:szCs w:val="24"/>
        </w:rPr>
      </w:pPr>
      <w:proofErr w:type="gramStart"/>
      <w:r w:rsidRPr="00A223F3">
        <w:rPr>
          <w:b/>
          <w:bCs/>
          <w:sz w:val="24"/>
          <w:szCs w:val="24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Октябрьской СШ филиале МКОУ «Беловская СОШ» в 2024 году учебном году</w:t>
      </w:r>
      <w:proofErr w:type="gramEnd"/>
    </w:p>
    <w:p w:rsidR="00712D9C" w:rsidRPr="00A223F3" w:rsidRDefault="00712D9C" w:rsidP="00712D9C">
      <w:pPr>
        <w:jc w:val="center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52"/>
        <w:gridCol w:w="2170"/>
        <w:gridCol w:w="2126"/>
        <w:gridCol w:w="3544"/>
      </w:tblGrid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23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23F3">
              <w:rPr>
                <w:sz w:val="24"/>
                <w:szCs w:val="24"/>
              </w:rPr>
              <w:t>/</w:t>
            </w:r>
            <w:proofErr w:type="spellStart"/>
            <w:r w:rsidRPr="00A223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Ожидаемые результаты</w:t>
            </w:r>
          </w:p>
        </w:tc>
      </w:tr>
      <w:tr w:rsidR="00712D9C" w:rsidRPr="00A223F3" w:rsidTr="00712D9C">
        <w:tc>
          <w:tcPr>
            <w:tcW w:w="14709" w:type="dxa"/>
            <w:gridSpan w:val="5"/>
            <w:shd w:val="clear" w:color="auto" w:fill="auto"/>
          </w:tcPr>
          <w:p w:rsidR="00712D9C" w:rsidRPr="00A223F3" w:rsidRDefault="00712D9C" w:rsidP="00712D9C">
            <w:pPr>
              <w:pStyle w:val="a8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76" w:lineRule="auto"/>
              <w:ind w:right="322"/>
              <w:jc w:val="center"/>
              <w:rPr>
                <w:spacing w:val="-2"/>
                <w:sz w:val="24"/>
                <w:szCs w:val="24"/>
              </w:rPr>
            </w:pPr>
            <w:r w:rsidRPr="00A223F3">
              <w:rPr>
                <w:b/>
                <w:bCs/>
                <w:sz w:val="24"/>
                <w:szCs w:val="24"/>
              </w:rPr>
              <w:t>Анализ проведения ГИА-9 и ГИА-11 в 2023 году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1.1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Изучение статистических сборников с результатами проведения государственной итоговой аттестации</w:t>
            </w:r>
          </w:p>
          <w:p w:rsidR="00712D9C" w:rsidRPr="00A223F3" w:rsidRDefault="00712D9C" w:rsidP="006A643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по образовательной программе</w:t>
            </w:r>
            <w:r w:rsidR="006A643C">
              <w:rPr>
                <w:sz w:val="24"/>
                <w:szCs w:val="24"/>
              </w:rPr>
              <w:t xml:space="preserve"> </w:t>
            </w:r>
            <w:r w:rsidRPr="00A223F3">
              <w:rPr>
                <w:sz w:val="24"/>
                <w:szCs w:val="24"/>
              </w:rPr>
              <w:t>среднего общего образования в Алтайском крае в 2023году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Н.Ф., Миллер Ю.В., руководители ШМО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Ознакомление всех заинтересованных лиц со статистическими данными по результатам ГИА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1.2</w:t>
            </w:r>
          </w:p>
        </w:tc>
        <w:tc>
          <w:tcPr>
            <w:tcW w:w="6052" w:type="dxa"/>
            <w:shd w:val="clear" w:color="auto" w:fill="auto"/>
          </w:tcPr>
          <w:tbl>
            <w:tblPr>
              <w:tblW w:w="91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96"/>
            </w:tblGrid>
            <w:tr w:rsidR="00712D9C" w:rsidRPr="00A223F3" w:rsidTr="00712D9C">
              <w:trPr>
                <w:trHeight w:val="489"/>
              </w:trPr>
              <w:tc>
                <w:tcPr>
                  <w:tcW w:w="9196" w:type="dxa"/>
                </w:tcPr>
                <w:p w:rsidR="00712D9C" w:rsidRPr="00A223F3" w:rsidRDefault="00712D9C" w:rsidP="00712D9C">
                  <w:pPr>
                    <w:pStyle w:val="Default"/>
                    <w:ind w:left="-74"/>
                    <w:jc w:val="both"/>
                  </w:pPr>
                  <w:r w:rsidRPr="00A223F3">
                    <w:t xml:space="preserve">Рассмотрение итогов ГИА — 2023 на заседаниях </w:t>
                  </w:r>
                </w:p>
                <w:p w:rsidR="00712D9C" w:rsidRPr="00A223F3" w:rsidRDefault="00712D9C" w:rsidP="00712D9C">
                  <w:pPr>
                    <w:pStyle w:val="Default"/>
                    <w:ind w:left="-74"/>
                    <w:jc w:val="both"/>
                  </w:pPr>
                  <w:r w:rsidRPr="00A223F3">
                    <w:t xml:space="preserve">школьных методических объединений </w:t>
                  </w:r>
                </w:p>
                <w:p w:rsidR="00712D9C" w:rsidRPr="00A223F3" w:rsidRDefault="00712D9C" w:rsidP="00712D9C">
                  <w:pPr>
                    <w:pStyle w:val="Default"/>
                    <w:ind w:left="-74"/>
                    <w:jc w:val="both"/>
                  </w:pPr>
                  <w:r w:rsidRPr="00A223F3">
                    <w:t>учителей – предметников</w:t>
                  </w:r>
                </w:p>
              </w:tc>
            </w:tr>
          </w:tbl>
          <w:p w:rsidR="00712D9C" w:rsidRPr="00A223F3" w:rsidRDefault="00712D9C" w:rsidP="00712D9C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октябрь, ноябрь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Обсуждение результатов,</w:t>
            </w:r>
          </w:p>
          <w:p w:rsidR="00712D9C" w:rsidRPr="00A223F3" w:rsidRDefault="006A643C" w:rsidP="00712D9C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2D9C" w:rsidRPr="00A223F3">
              <w:rPr>
                <w:sz w:val="24"/>
                <w:szCs w:val="24"/>
              </w:rPr>
              <w:t>пределение задач на 2023-2024 учебный год в рамках изучения предметов учебного плана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1.3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Рассмотрение  итогов ГИА в 2023 году и вопросов подготовки к ГИА-9 и ГИА- 11 в 2024 году на педагогических советах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 xml:space="preserve">октябрь  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Обсуждение результатов,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определение задач в разрезе ОО</w:t>
            </w:r>
          </w:p>
        </w:tc>
      </w:tr>
      <w:tr w:rsidR="00712D9C" w:rsidRPr="00A223F3" w:rsidTr="00712D9C">
        <w:tc>
          <w:tcPr>
            <w:tcW w:w="14709" w:type="dxa"/>
            <w:gridSpan w:val="5"/>
            <w:shd w:val="clear" w:color="auto" w:fill="auto"/>
          </w:tcPr>
          <w:p w:rsidR="00712D9C" w:rsidRPr="00A223F3" w:rsidRDefault="00712D9C" w:rsidP="00712D9C">
            <w:pPr>
              <w:jc w:val="center"/>
              <w:rPr>
                <w:sz w:val="24"/>
                <w:szCs w:val="24"/>
              </w:rPr>
            </w:pPr>
            <w:r w:rsidRPr="00A223F3">
              <w:rPr>
                <w:b/>
                <w:bCs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2.1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Организация участия учителей-предметников в планируемых мероприятиях методической поддержки изучения учебных предметов в 2023-2024уч.г. на муниципальном  и региональном уровне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В соответствии 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с планом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Повышение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квалификации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учителей- предметников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2.2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Использование результатов оценочных процедур ГИА при организации работы школьных МО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Повышение профессионального уровня учителей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2.3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rFonts w:eastAsia="Calibri"/>
                <w:sz w:val="24"/>
                <w:szCs w:val="24"/>
              </w:rPr>
              <w:t>Выявление детей «группы риска»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сентябрь, октябрь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rFonts w:eastAsia="Calibri"/>
                <w:sz w:val="24"/>
                <w:szCs w:val="24"/>
              </w:rPr>
              <w:t>Формирование базы данных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2.4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rFonts w:eastAsia="Calibri"/>
                <w:sz w:val="24"/>
                <w:szCs w:val="24"/>
              </w:rPr>
              <w:t>Организация психолого-педагогического сопровождения детей «группы риска».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jc w:val="center"/>
              <w:rPr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jc w:val="both"/>
              <w:rPr>
                <w:sz w:val="24"/>
                <w:szCs w:val="24"/>
              </w:rPr>
            </w:pPr>
            <w:r w:rsidRPr="00A223F3">
              <w:rPr>
                <w:rFonts w:eastAsia="Calibri"/>
                <w:sz w:val="24"/>
                <w:szCs w:val="24"/>
              </w:rPr>
              <w:t>Тенденция к снижению численности детей с проблемами в освоении учебных программ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2.5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proofErr w:type="gramStart"/>
            <w:r w:rsidRPr="00A223F3">
              <w:rPr>
                <w:sz w:val="24"/>
                <w:szCs w:val="24"/>
              </w:rPr>
              <w:t>Организация участия обучающихся  в тренировочных тестированиях</w:t>
            </w:r>
            <w:proofErr w:type="gramEnd"/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ноябрь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Результаты выполненных работ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2.6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jc w:val="both"/>
              <w:rPr>
                <w:rFonts w:eastAsia="Calibri"/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Участие во Всероссийских проверочных работах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 xml:space="preserve">по отдельному </w:t>
            </w:r>
            <w:r w:rsidRPr="00A223F3">
              <w:rPr>
                <w:spacing w:val="-5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lastRenderedPageBreak/>
              <w:t xml:space="preserve">Миллер Ю.В., </w:t>
            </w:r>
            <w:r w:rsidRPr="00A223F3">
              <w:rPr>
                <w:sz w:val="24"/>
                <w:szCs w:val="24"/>
              </w:rPr>
              <w:lastRenderedPageBreak/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lastRenderedPageBreak/>
              <w:t>Участие, анализ результатов</w:t>
            </w:r>
          </w:p>
        </w:tc>
      </w:tr>
      <w:tr w:rsidR="00712D9C" w:rsidRPr="00A223F3" w:rsidTr="00712D9C">
        <w:trPr>
          <w:trHeight w:val="787"/>
        </w:trPr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jc w:val="both"/>
              <w:rPr>
                <w:rFonts w:eastAsia="Calibri"/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Анализ результатов выполненных работ на уровне школы  (заседания ШМО, проведение педсовета)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по мере участия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Статистические данные, использование результатов в работе 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2.8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jc w:val="both"/>
              <w:rPr>
                <w:sz w:val="24"/>
                <w:szCs w:val="24"/>
              </w:rPr>
            </w:pPr>
            <w:r w:rsidRPr="00A223F3">
              <w:rPr>
                <w:rStyle w:val="FontStyle39"/>
                <w:sz w:val="24"/>
                <w:szCs w:val="24"/>
              </w:rPr>
              <w:t xml:space="preserve">Организация работы с </w:t>
            </w:r>
            <w:proofErr w:type="gramStart"/>
            <w:r w:rsidRPr="00A223F3">
              <w:rPr>
                <w:rStyle w:val="FontStyle39"/>
                <w:sz w:val="24"/>
                <w:szCs w:val="24"/>
              </w:rPr>
              <w:t>обучающимися</w:t>
            </w:r>
            <w:proofErr w:type="gramEnd"/>
            <w:r w:rsidRPr="00A223F3">
              <w:rPr>
                <w:rStyle w:val="FontStyle39"/>
                <w:sz w:val="24"/>
                <w:szCs w:val="24"/>
              </w:rPr>
              <w:t>, не получив</w:t>
            </w:r>
            <w:r w:rsidRPr="00A223F3">
              <w:rPr>
                <w:rStyle w:val="FontStyle39"/>
                <w:sz w:val="24"/>
                <w:szCs w:val="24"/>
              </w:rPr>
              <w:softHyphen/>
              <w:t>шими аттестат об основном общем или среднем об</w:t>
            </w:r>
            <w:r w:rsidRPr="00A223F3">
              <w:rPr>
                <w:rStyle w:val="FontStyle39"/>
                <w:sz w:val="24"/>
                <w:szCs w:val="24"/>
              </w:rPr>
              <w:softHyphen/>
              <w:t>щем образовании (индивидуальные занятия, кон</w:t>
            </w:r>
            <w:r w:rsidRPr="00A223F3">
              <w:rPr>
                <w:rStyle w:val="FontStyle39"/>
                <w:sz w:val="24"/>
                <w:szCs w:val="24"/>
              </w:rPr>
              <w:softHyphen/>
              <w:t>сультации). Подготовка их к пересдаче ГИА-9, ГИА-11 по обязательным учебным предметам в сентябрьские сроки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223F3">
              <w:rPr>
                <w:rStyle w:val="FontStyle39"/>
                <w:sz w:val="24"/>
                <w:szCs w:val="24"/>
              </w:rPr>
              <w:t>июль-сентябрь 2024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rStyle w:val="FontStyle39"/>
                <w:sz w:val="24"/>
                <w:szCs w:val="24"/>
              </w:rPr>
              <w:t xml:space="preserve">Проведение </w:t>
            </w:r>
            <w:r w:rsidR="006A643C">
              <w:rPr>
                <w:rStyle w:val="FontStyle39"/>
                <w:sz w:val="24"/>
                <w:szCs w:val="24"/>
              </w:rPr>
              <w:t xml:space="preserve">консультаций для </w:t>
            </w:r>
            <w:r w:rsidRPr="00A223F3">
              <w:rPr>
                <w:rStyle w:val="FontStyle39"/>
                <w:sz w:val="24"/>
                <w:szCs w:val="24"/>
              </w:rPr>
              <w:t>дополни</w:t>
            </w:r>
            <w:r w:rsidRPr="00A223F3">
              <w:rPr>
                <w:rStyle w:val="FontStyle39"/>
                <w:sz w:val="24"/>
                <w:szCs w:val="24"/>
              </w:rPr>
              <w:softHyphen/>
              <w:t>тельного этапа ГИА-9, ГИА-11</w:t>
            </w:r>
          </w:p>
        </w:tc>
      </w:tr>
      <w:tr w:rsidR="00712D9C" w:rsidRPr="00A223F3" w:rsidTr="009461EC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D9C" w:rsidRPr="00A223F3" w:rsidRDefault="00712D9C" w:rsidP="00712D9C">
            <w:pPr>
              <w:jc w:val="center"/>
              <w:rPr>
                <w:sz w:val="24"/>
                <w:szCs w:val="24"/>
              </w:rPr>
            </w:pPr>
            <w:r w:rsidRPr="00A223F3">
              <w:rPr>
                <w:b/>
                <w:bCs/>
                <w:sz w:val="24"/>
                <w:szCs w:val="24"/>
              </w:rPr>
              <w:t>3. Нормативно-правовое обеспечение</w:t>
            </w:r>
          </w:p>
        </w:tc>
      </w:tr>
      <w:tr w:rsidR="009461EC" w:rsidRPr="00A223F3" w:rsidTr="00712D9C">
        <w:tc>
          <w:tcPr>
            <w:tcW w:w="817" w:type="dxa"/>
            <w:shd w:val="clear" w:color="auto" w:fill="auto"/>
          </w:tcPr>
          <w:p w:rsidR="009461E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3.1</w:t>
            </w:r>
          </w:p>
        </w:tc>
        <w:tc>
          <w:tcPr>
            <w:tcW w:w="6052" w:type="dxa"/>
            <w:shd w:val="clear" w:color="auto" w:fill="auto"/>
          </w:tcPr>
          <w:p w:rsidR="009461E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Разработка и утверждение планов  мероприятий (Дорожная карта)</w:t>
            </w:r>
            <w:r w:rsidR="006A643C">
              <w:rPr>
                <w:sz w:val="24"/>
                <w:szCs w:val="24"/>
              </w:rPr>
              <w:t xml:space="preserve"> </w:t>
            </w:r>
            <w:r w:rsidRPr="00A223F3">
              <w:rPr>
                <w:sz w:val="24"/>
                <w:szCs w:val="24"/>
              </w:rPr>
              <w:t>подготовки к сдаче государственной  итоговой аттестации по</w:t>
            </w:r>
            <w:r w:rsidR="006A643C">
              <w:rPr>
                <w:sz w:val="24"/>
                <w:szCs w:val="24"/>
              </w:rPr>
              <w:t xml:space="preserve"> </w:t>
            </w:r>
            <w:r w:rsidRPr="00A223F3">
              <w:rPr>
                <w:sz w:val="24"/>
                <w:szCs w:val="24"/>
              </w:rPr>
              <w:t>общеобразовательным программам  основного общего и сре</w:t>
            </w:r>
            <w:r w:rsidR="006A643C">
              <w:rPr>
                <w:sz w:val="24"/>
                <w:szCs w:val="24"/>
              </w:rPr>
              <w:t>днего общего  образования в 2024</w:t>
            </w:r>
            <w:r w:rsidRPr="00A223F3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170" w:type="dxa"/>
            <w:shd w:val="clear" w:color="auto" w:fill="auto"/>
          </w:tcPr>
          <w:p w:rsidR="009461EC" w:rsidRPr="00A223F3" w:rsidRDefault="009461E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до 1</w:t>
            </w:r>
            <w:r w:rsidR="00881FFB">
              <w:rPr>
                <w:spacing w:val="-5"/>
                <w:sz w:val="24"/>
                <w:szCs w:val="24"/>
              </w:rPr>
              <w:t>0</w:t>
            </w:r>
            <w:r w:rsidRPr="00A223F3">
              <w:rPr>
                <w:spacing w:val="-5"/>
                <w:sz w:val="24"/>
                <w:szCs w:val="24"/>
              </w:rPr>
              <w:t>.10.2023</w:t>
            </w:r>
          </w:p>
        </w:tc>
        <w:tc>
          <w:tcPr>
            <w:tcW w:w="2126" w:type="dxa"/>
            <w:shd w:val="clear" w:color="auto" w:fill="auto"/>
          </w:tcPr>
          <w:p w:rsidR="009461EC" w:rsidRPr="00A223F3" w:rsidRDefault="009461E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9461E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Утверждённая «Дорожная карта»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3.</w:t>
            </w:r>
            <w:r w:rsidR="009461EC" w:rsidRPr="00A223F3">
              <w:rPr>
                <w:sz w:val="24"/>
                <w:szCs w:val="24"/>
              </w:rPr>
              <w:t>2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Ознакомление всех заинтересованных лиц с нормативной правовой документацией, обновленными методическими рекомендациями,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инструкциями по подготовке и проведению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ГИА-9 и ГИА-11 в 2024году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9461E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Миллер Ю.В., Аверьянова Н.Ф 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Своевременное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информирование</w:t>
            </w:r>
          </w:p>
        </w:tc>
      </w:tr>
      <w:tr w:rsidR="009461EC" w:rsidRPr="00A223F3" w:rsidTr="00712D9C">
        <w:tc>
          <w:tcPr>
            <w:tcW w:w="817" w:type="dxa"/>
            <w:shd w:val="clear" w:color="auto" w:fill="auto"/>
          </w:tcPr>
          <w:p w:rsidR="009461E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3.3</w:t>
            </w:r>
          </w:p>
        </w:tc>
        <w:tc>
          <w:tcPr>
            <w:tcW w:w="6052" w:type="dxa"/>
            <w:shd w:val="clear" w:color="auto" w:fill="auto"/>
          </w:tcPr>
          <w:p w:rsidR="009461EC" w:rsidRPr="00A223F3" w:rsidRDefault="009461EC" w:rsidP="009461E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9461EC" w:rsidRPr="00A223F3" w:rsidRDefault="009461EC" w:rsidP="009461E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9461EC" w:rsidRPr="00A223F3" w:rsidRDefault="009461EC" w:rsidP="009461E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9461EC" w:rsidRPr="00A223F3" w:rsidRDefault="009461EC" w:rsidP="006A643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-Изучение технологии проведения ЕГЭ, ОГЭ </w:t>
            </w:r>
          </w:p>
        </w:tc>
        <w:tc>
          <w:tcPr>
            <w:tcW w:w="2170" w:type="dxa"/>
            <w:shd w:val="clear" w:color="auto" w:fill="auto"/>
          </w:tcPr>
          <w:p w:rsidR="009461EC" w:rsidRPr="00A223F3" w:rsidRDefault="009461E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9461EC" w:rsidRPr="00A223F3" w:rsidRDefault="009461E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Н.Ф, руководители ШМО</w:t>
            </w:r>
          </w:p>
        </w:tc>
        <w:tc>
          <w:tcPr>
            <w:tcW w:w="3544" w:type="dxa"/>
            <w:shd w:val="clear" w:color="auto" w:fill="auto"/>
          </w:tcPr>
          <w:p w:rsidR="009461EC" w:rsidRPr="00A223F3" w:rsidRDefault="009461EC" w:rsidP="009461E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Своевременное</w:t>
            </w:r>
          </w:p>
          <w:p w:rsidR="009461EC" w:rsidRPr="00A223F3" w:rsidRDefault="009461EC" w:rsidP="009461E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информирование</w:t>
            </w:r>
          </w:p>
        </w:tc>
      </w:tr>
      <w:tr w:rsidR="00712D9C" w:rsidRPr="00A223F3" w:rsidTr="00712D9C">
        <w:tc>
          <w:tcPr>
            <w:tcW w:w="14709" w:type="dxa"/>
            <w:gridSpan w:val="5"/>
            <w:shd w:val="clear" w:color="auto" w:fill="auto"/>
          </w:tcPr>
          <w:p w:rsidR="00712D9C" w:rsidRPr="00A223F3" w:rsidRDefault="009461EC" w:rsidP="00712D9C">
            <w:pPr>
              <w:jc w:val="center"/>
              <w:rPr>
                <w:sz w:val="24"/>
                <w:szCs w:val="24"/>
              </w:rPr>
            </w:pPr>
            <w:r w:rsidRPr="00A223F3">
              <w:rPr>
                <w:b/>
                <w:bCs/>
                <w:sz w:val="24"/>
                <w:szCs w:val="24"/>
              </w:rPr>
              <w:t>4</w:t>
            </w:r>
            <w:r w:rsidR="00712D9C" w:rsidRPr="00A223F3">
              <w:rPr>
                <w:b/>
                <w:bCs/>
                <w:sz w:val="24"/>
                <w:szCs w:val="24"/>
              </w:rPr>
              <w:t>. Обучение лиц, привлекаемых к проведению ГИА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4</w:t>
            </w:r>
            <w:r w:rsidR="00712D9C" w:rsidRPr="00A223F3">
              <w:rPr>
                <w:sz w:val="24"/>
                <w:szCs w:val="24"/>
              </w:rPr>
              <w:t>.1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Организация участия</w:t>
            </w:r>
            <w:r w:rsidR="009461EC" w:rsidRPr="00A223F3">
              <w:rPr>
                <w:sz w:val="24"/>
                <w:szCs w:val="24"/>
              </w:rPr>
              <w:t xml:space="preserve"> </w:t>
            </w:r>
            <w:r w:rsidRPr="00A223F3">
              <w:rPr>
                <w:sz w:val="24"/>
                <w:szCs w:val="24"/>
              </w:rPr>
              <w:t xml:space="preserve">в  серии </w:t>
            </w:r>
            <w:proofErr w:type="spellStart"/>
            <w:r w:rsidRPr="00A223F3">
              <w:rPr>
                <w:sz w:val="24"/>
                <w:szCs w:val="24"/>
              </w:rPr>
              <w:t>вебинаров</w:t>
            </w:r>
            <w:proofErr w:type="spellEnd"/>
            <w:r w:rsidRPr="00A223F3">
              <w:rPr>
                <w:sz w:val="24"/>
                <w:szCs w:val="24"/>
              </w:rPr>
              <w:t xml:space="preserve"> по актуальным вопросам</w:t>
            </w:r>
            <w:r w:rsidR="006A643C">
              <w:rPr>
                <w:sz w:val="24"/>
                <w:szCs w:val="24"/>
              </w:rPr>
              <w:t xml:space="preserve"> организации и проведения</w:t>
            </w:r>
            <w:r w:rsidRPr="00A223F3">
              <w:rPr>
                <w:sz w:val="24"/>
                <w:szCs w:val="24"/>
              </w:rPr>
              <w:t xml:space="preserve"> ГИА-9 и ГИА-11 всех заинтересованных лиц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jc w:val="center"/>
              <w:rPr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9461EC" w:rsidP="00712D9C">
            <w:pPr>
              <w:shd w:val="clear" w:color="auto" w:fill="FFFFFF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A223F3">
              <w:rPr>
                <w:sz w:val="24"/>
                <w:szCs w:val="24"/>
              </w:rPr>
              <w:t>вебинарах</w:t>
            </w:r>
            <w:proofErr w:type="spellEnd"/>
          </w:p>
        </w:tc>
      </w:tr>
      <w:tr w:rsidR="00712D9C" w:rsidRPr="00A223F3" w:rsidTr="00712D9C">
        <w:tc>
          <w:tcPr>
            <w:tcW w:w="14709" w:type="dxa"/>
            <w:gridSpan w:val="5"/>
            <w:shd w:val="clear" w:color="auto" w:fill="auto"/>
          </w:tcPr>
          <w:p w:rsidR="00712D9C" w:rsidRPr="00A223F3" w:rsidRDefault="006A643C" w:rsidP="00712D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12D9C" w:rsidRPr="00A223F3">
              <w:rPr>
                <w:b/>
                <w:bCs/>
                <w:sz w:val="24"/>
                <w:szCs w:val="24"/>
              </w:rPr>
              <w:t>. Организационное сопровождение ГИА-9 и ГИА-11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D9C" w:rsidRPr="00A223F3">
              <w:rPr>
                <w:sz w:val="24"/>
                <w:szCs w:val="24"/>
              </w:rPr>
              <w:t>.1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rFonts w:eastAsia="Calibri"/>
                <w:color w:val="000000"/>
                <w:sz w:val="24"/>
                <w:szCs w:val="24"/>
              </w:rPr>
              <w:t>Формирование базы участников ГИА - 2023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 xml:space="preserve">Октябрь 2023-февраль 2024 </w:t>
            </w:r>
            <w:r w:rsidR="00712D9C" w:rsidRPr="00A223F3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Аверьянова Н.Ф., </w:t>
            </w:r>
            <w:proofErr w:type="spellStart"/>
            <w:r w:rsidRPr="00A223F3">
              <w:rPr>
                <w:sz w:val="24"/>
                <w:szCs w:val="24"/>
              </w:rPr>
              <w:t>кл</w:t>
            </w:r>
            <w:proofErr w:type="spellEnd"/>
            <w:r w:rsidRPr="00A223F3">
              <w:rPr>
                <w:sz w:val="24"/>
                <w:szCs w:val="24"/>
              </w:rPr>
              <w:t>. руководители 9, 11 классов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информация о количестве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участников</w:t>
            </w:r>
            <w:r w:rsidR="006A643C">
              <w:rPr>
                <w:sz w:val="24"/>
                <w:szCs w:val="24"/>
              </w:rPr>
              <w:t xml:space="preserve"> ГИА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D9C" w:rsidRPr="00A223F3">
              <w:rPr>
                <w:sz w:val="24"/>
                <w:szCs w:val="24"/>
              </w:rPr>
              <w:t>.2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rFonts w:eastAsia="Calibri"/>
                <w:color w:val="000000"/>
                <w:sz w:val="24"/>
                <w:szCs w:val="24"/>
              </w:rPr>
              <w:t>Сбор предварительной информации о выбираемых предметах  участниками ГИА-9 и ГИА-11 в 2024 году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9461EC" w:rsidP="00712D9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Октябрь 2023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9461E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Информация о выбираемых предметах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12D9C" w:rsidRPr="00A223F3">
              <w:rPr>
                <w:sz w:val="24"/>
                <w:szCs w:val="24"/>
              </w:rPr>
              <w:t>.3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A223F3">
              <w:rPr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A223F3">
              <w:rPr>
                <w:color w:val="000000"/>
                <w:sz w:val="24"/>
                <w:szCs w:val="24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9461E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9461E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9461E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участие в </w:t>
            </w:r>
            <w:r w:rsidR="009461EC" w:rsidRPr="00A223F3">
              <w:rPr>
                <w:sz w:val="24"/>
                <w:szCs w:val="24"/>
              </w:rPr>
              <w:t>мероприятиях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052" w:type="dxa"/>
            <w:shd w:val="clear" w:color="auto" w:fill="auto"/>
          </w:tcPr>
          <w:p w:rsidR="006B1995" w:rsidRPr="00A223F3" w:rsidRDefault="006B1995" w:rsidP="006B1995">
            <w:pPr>
              <w:rPr>
                <w:sz w:val="24"/>
                <w:szCs w:val="24"/>
              </w:rPr>
            </w:pPr>
            <w:r w:rsidRPr="00A223F3">
              <w:rPr>
                <w:rFonts w:eastAsia="Calibri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A223F3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  <w:p w:rsidR="006B1995" w:rsidRPr="00A223F3" w:rsidRDefault="006B1995" w:rsidP="006B1995">
            <w:pPr>
              <w:jc w:val="both"/>
              <w:rPr>
                <w:color w:val="000000"/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>-Проведение итогового сочинения (изложения)</w:t>
            </w:r>
          </w:p>
          <w:p w:rsidR="00712D9C" w:rsidRPr="00A223F3" w:rsidRDefault="006B1995" w:rsidP="006B1995">
            <w:pPr>
              <w:rPr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>-Контроль допуска к повторному участию в ИС-11 в дополнительные сроки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6B1995" w:rsidRPr="00A223F3" w:rsidRDefault="006B1995" w:rsidP="00712D9C">
            <w:pPr>
              <w:jc w:val="center"/>
              <w:rPr>
                <w:sz w:val="24"/>
                <w:szCs w:val="24"/>
              </w:rPr>
            </w:pPr>
          </w:p>
          <w:p w:rsidR="00712D9C" w:rsidRPr="00A223F3" w:rsidRDefault="00712D9C" w:rsidP="00712D9C">
            <w:pPr>
              <w:jc w:val="center"/>
              <w:rPr>
                <w:sz w:val="24"/>
                <w:szCs w:val="24"/>
              </w:rPr>
            </w:pPr>
          </w:p>
          <w:p w:rsidR="006B1995" w:rsidRPr="00A223F3" w:rsidRDefault="006B1995" w:rsidP="00712D9C">
            <w:pPr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Октябрь-ноябрь 2023</w:t>
            </w:r>
          </w:p>
          <w:p w:rsidR="006B1995" w:rsidRPr="00A223F3" w:rsidRDefault="006B1995" w:rsidP="00712D9C">
            <w:pPr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Октябрь-декабрь 2023</w:t>
            </w:r>
          </w:p>
          <w:p w:rsidR="006B1995" w:rsidRPr="00A223F3" w:rsidRDefault="006B1995" w:rsidP="00712D9C">
            <w:pPr>
              <w:jc w:val="center"/>
              <w:rPr>
                <w:sz w:val="24"/>
                <w:szCs w:val="24"/>
              </w:rPr>
            </w:pPr>
          </w:p>
          <w:p w:rsidR="006B1995" w:rsidRPr="00A223F3" w:rsidRDefault="006B1995" w:rsidP="00712D9C">
            <w:pPr>
              <w:jc w:val="center"/>
              <w:rPr>
                <w:sz w:val="24"/>
                <w:szCs w:val="24"/>
              </w:rPr>
            </w:pPr>
          </w:p>
          <w:p w:rsidR="006B1995" w:rsidRPr="00A223F3" w:rsidRDefault="006B1995" w:rsidP="00712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проведение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итогового сочинения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(изложения)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052" w:type="dxa"/>
            <w:shd w:val="clear" w:color="auto" w:fill="auto"/>
          </w:tcPr>
          <w:p w:rsidR="006B1995" w:rsidRPr="00A223F3" w:rsidRDefault="006B1995" w:rsidP="006B1995">
            <w:pPr>
              <w:rPr>
                <w:sz w:val="24"/>
                <w:szCs w:val="24"/>
              </w:rPr>
            </w:pPr>
            <w:r w:rsidRPr="00A223F3">
              <w:rPr>
                <w:rFonts w:eastAsia="Calibri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6B1995" w:rsidRPr="00A223F3" w:rsidRDefault="006B1995" w:rsidP="006B1995">
            <w:pPr>
              <w:jc w:val="both"/>
              <w:rPr>
                <w:color w:val="000000"/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>-Проведение ИС-9</w:t>
            </w:r>
          </w:p>
          <w:p w:rsidR="006B1995" w:rsidRPr="00A223F3" w:rsidRDefault="006B1995" w:rsidP="006B1995">
            <w:pPr>
              <w:jc w:val="both"/>
              <w:rPr>
                <w:color w:val="000000"/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6B1995" w:rsidRPr="00A223F3" w:rsidRDefault="006B1995" w:rsidP="006B1995">
            <w:pPr>
              <w:jc w:val="both"/>
              <w:rPr>
                <w:color w:val="000000"/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712D9C" w:rsidRPr="00A223F3" w:rsidRDefault="006B1995" w:rsidP="006B1995">
            <w:pPr>
              <w:rPr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rPr>
                <w:spacing w:val="-5"/>
                <w:sz w:val="24"/>
                <w:szCs w:val="24"/>
              </w:rPr>
            </w:pPr>
          </w:p>
          <w:p w:rsidR="006B1995" w:rsidRPr="00A223F3" w:rsidRDefault="006B1995" w:rsidP="00712D9C">
            <w:pPr>
              <w:rPr>
                <w:spacing w:val="-5"/>
                <w:sz w:val="24"/>
                <w:szCs w:val="24"/>
              </w:rPr>
            </w:pPr>
          </w:p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январь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февраль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май</w:t>
            </w:r>
          </w:p>
          <w:p w:rsidR="006B1995" w:rsidRPr="00A223F3" w:rsidRDefault="006B1995" w:rsidP="00712D9C">
            <w:pPr>
              <w:rPr>
                <w:sz w:val="24"/>
                <w:szCs w:val="24"/>
              </w:rPr>
            </w:pPr>
          </w:p>
          <w:p w:rsidR="006B1995" w:rsidRPr="00A223F3" w:rsidRDefault="006B1995" w:rsidP="00712D9C">
            <w:pPr>
              <w:rPr>
                <w:sz w:val="24"/>
                <w:szCs w:val="24"/>
              </w:rPr>
            </w:pPr>
          </w:p>
          <w:p w:rsidR="006B1995" w:rsidRPr="00A223F3" w:rsidRDefault="006B1995" w:rsidP="00712D9C">
            <w:pPr>
              <w:rPr>
                <w:sz w:val="24"/>
                <w:szCs w:val="24"/>
              </w:rPr>
            </w:pPr>
          </w:p>
          <w:p w:rsidR="006B1995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февраль</w:t>
            </w:r>
          </w:p>
          <w:p w:rsidR="006B1995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Ю.В., Аверьянова Н.Ф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проведение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итогового</w:t>
            </w:r>
            <w:r w:rsidR="006B1995" w:rsidRPr="00A223F3">
              <w:rPr>
                <w:sz w:val="24"/>
                <w:szCs w:val="24"/>
              </w:rPr>
              <w:t xml:space="preserve"> </w:t>
            </w:r>
            <w:r w:rsidRPr="00A223F3">
              <w:rPr>
                <w:sz w:val="24"/>
                <w:szCs w:val="24"/>
              </w:rPr>
              <w:t>устного собеседования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</w:p>
        </w:tc>
      </w:tr>
      <w:tr w:rsidR="00712D9C" w:rsidRPr="00A223F3" w:rsidTr="00712D9C">
        <w:tc>
          <w:tcPr>
            <w:tcW w:w="14709" w:type="dxa"/>
            <w:gridSpan w:val="5"/>
            <w:shd w:val="clear" w:color="auto" w:fill="auto"/>
          </w:tcPr>
          <w:p w:rsidR="00712D9C" w:rsidRPr="00A223F3" w:rsidRDefault="006A643C" w:rsidP="00712D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12D9C" w:rsidRPr="00A223F3">
              <w:rPr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712D9C" w:rsidRPr="00A223F3" w:rsidTr="006B1995">
        <w:trPr>
          <w:trHeight w:val="4241"/>
        </w:trPr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12D9C" w:rsidRPr="00A223F3">
              <w:rPr>
                <w:sz w:val="24"/>
                <w:szCs w:val="24"/>
              </w:rPr>
              <w:t>.1</w:t>
            </w:r>
          </w:p>
        </w:tc>
        <w:tc>
          <w:tcPr>
            <w:tcW w:w="6052" w:type="dxa"/>
            <w:shd w:val="clear" w:color="auto" w:fill="auto"/>
          </w:tcPr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ГИА-9 и              ГИА-11 в 2023 году: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оформленных стендах в школьной рекреации и кабинетах: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712D9C" w:rsidRPr="00A223F3" w:rsidRDefault="00712D9C" w:rsidP="006B199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Актуальная информация на школьных стендах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2D9C" w:rsidRPr="00A223F3">
              <w:rPr>
                <w:sz w:val="24"/>
                <w:szCs w:val="24"/>
              </w:rPr>
              <w:t>.2</w:t>
            </w:r>
          </w:p>
        </w:tc>
        <w:tc>
          <w:tcPr>
            <w:tcW w:w="6052" w:type="dxa"/>
            <w:shd w:val="clear" w:color="auto" w:fill="auto"/>
          </w:tcPr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6B1995" w:rsidRPr="00A223F3" w:rsidRDefault="006B1995" w:rsidP="006B1995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3F3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712D9C" w:rsidRPr="00A223F3" w:rsidRDefault="006B1995" w:rsidP="006B1995">
            <w:pPr>
              <w:rPr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Н.Ф., классные руководители 9 и 11 классов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Информационное сопровождение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2D9C" w:rsidRPr="00A223F3">
              <w:rPr>
                <w:sz w:val="24"/>
                <w:szCs w:val="24"/>
              </w:rPr>
              <w:t>.3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 xml:space="preserve">Информирование обучающихся, родителей  с изменениями КИМ в 2024 году по сравнению </w:t>
            </w:r>
            <w:proofErr w:type="gramStart"/>
            <w:r w:rsidRPr="00A223F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223F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23F3">
              <w:rPr>
                <w:color w:val="000000"/>
                <w:sz w:val="24"/>
                <w:szCs w:val="24"/>
              </w:rPr>
              <w:t>КИМ</w:t>
            </w:r>
            <w:proofErr w:type="gramEnd"/>
            <w:r w:rsidRPr="00A223F3">
              <w:rPr>
                <w:color w:val="000000"/>
                <w:sz w:val="24"/>
                <w:szCs w:val="24"/>
              </w:rPr>
              <w:t xml:space="preserve"> в 2023 году и организация работы с демоверсиями ФИПИ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Н.Ф., учителя-предметники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Актуальная информация по содержанию Кимов сдаваемых предметов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2D9C" w:rsidRPr="00A223F3">
              <w:rPr>
                <w:sz w:val="24"/>
                <w:szCs w:val="24"/>
              </w:rPr>
              <w:t>.4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6B1995" w:rsidP="00712D9C">
            <w:pPr>
              <w:jc w:val="center"/>
              <w:rPr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>Ноябрь 2023- апрель 2024 г.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своевременное информирование всех заинтересованных лиц</w:t>
            </w:r>
          </w:p>
          <w:p w:rsidR="00712D9C" w:rsidRPr="00A223F3" w:rsidRDefault="00712D9C" w:rsidP="006B1995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 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2D9C" w:rsidRPr="00A223F3">
              <w:rPr>
                <w:sz w:val="24"/>
                <w:szCs w:val="24"/>
              </w:rPr>
              <w:t>.5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color w:val="000000"/>
                <w:sz w:val="24"/>
                <w:szCs w:val="24"/>
              </w:rPr>
              <w:t xml:space="preserve">Проведение родительских собраний по вопросам </w:t>
            </w:r>
            <w:r w:rsidRPr="00A223F3">
              <w:rPr>
                <w:color w:val="000000"/>
                <w:sz w:val="24"/>
                <w:szCs w:val="24"/>
              </w:rPr>
              <w:lastRenderedPageBreak/>
              <w:t>проведения ГИА-9 и ГИА-11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Аверьянова Н.Ф., </w:t>
            </w:r>
            <w:proofErr w:type="spellStart"/>
            <w:r w:rsidRPr="00A223F3">
              <w:rPr>
                <w:sz w:val="24"/>
                <w:szCs w:val="24"/>
              </w:rPr>
              <w:lastRenderedPageBreak/>
              <w:t>кл</w:t>
            </w:r>
            <w:proofErr w:type="spellEnd"/>
            <w:r w:rsidRPr="00A223F3">
              <w:rPr>
                <w:sz w:val="24"/>
                <w:szCs w:val="24"/>
              </w:rPr>
              <w:t>. руководители 9 и 11 классов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lastRenderedPageBreak/>
              <w:t>включение вопросов</w:t>
            </w:r>
          </w:p>
          <w:p w:rsidR="00712D9C" w:rsidRPr="00A223F3" w:rsidRDefault="00712D9C" w:rsidP="006B1995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lastRenderedPageBreak/>
              <w:t xml:space="preserve">проведения ГИА в </w:t>
            </w:r>
            <w:r w:rsidR="006B1995" w:rsidRPr="00A223F3">
              <w:rPr>
                <w:sz w:val="24"/>
                <w:szCs w:val="24"/>
              </w:rPr>
              <w:t>тематику родительских собраний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12D9C" w:rsidRPr="00A223F3">
              <w:rPr>
                <w:sz w:val="24"/>
                <w:szCs w:val="24"/>
              </w:rPr>
              <w:t>.6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Организация участия родителей в краевом родительском собрании по вопросам подготовки </w:t>
            </w:r>
            <w:proofErr w:type="gramStart"/>
            <w:r w:rsidRPr="00A223F3">
              <w:rPr>
                <w:sz w:val="24"/>
                <w:szCs w:val="24"/>
              </w:rPr>
              <w:t>к</w:t>
            </w:r>
            <w:proofErr w:type="gramEnd"/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ГИА-9 и ГИА-11 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Миллер Ю.В.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участие родителей в заседаниях краевого родительского собрания </w:t>
            </w:r>
          </w:p>
        </w:tc>
      </w:tr>
      <w:tr w:rsidR="00712D9C" w:rsidRPr="00A223F3" w:rsidTr="00712D9C">
        <w:trPr>
          <w:trHeight w:val="561"/>
        </w:trPr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B1995" w:rsidRPr="00A223F3">
              <w:rPr>
                <w:sz w:val="24"/>
                <w:szCs w:val="24"/>
              </w:rPr>
              <w:t>.7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712D9C" w:rsidP="00712D9C">
            <w:pPr>
              <w:ind w:left="-108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Организация информационно-разъяснительной работы по процедуре проведения ГИА-9, ГИА-11 в 2024 году:</w:t>
            </w:r>
          </w:p>
          <w:p w:rsidR="00712D9C" w:rsidRPr="00A223F3" w:rsidRDefault="00712D9C" w:rsidP="00712D9C">
            <w:pPr>
              <w:pStyle w:val="2"/>
              <w:shd w:val="clear" w:color="auto" w:fill="auto"/>
              <w:tabs>
                <w:tab w:val="left" w:pos="1465"/>
              </w:tabs>
              <w:spacing w:before="0" w:line="326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A223F3">
              <w:rPr>
                <w:rFonts w:cs="Times New Roman"/>
                <w:sz w:val="24"/>
                <w:szCs w:val="24"/>
              </w:rPr>
              <w:t>- оформление информационно-темати</w:t>
            </w:r>
            <w:r w:rsidR="006B1995" w:rsidRPr="00A223F3">
              <w:rPr>
                <w:rFonts w:cs="Times New Roman"/>
                <w:sz w:val="24"/>
                <w:szCs w:val="24"/>
              </w:rPr>
              <w:t>ческих стендов</w:t>
            </w:r>
            <w:r w:rsidRPr="00A223F3">
              <w:rPr>
                <w:rFonts w:cs="Times New Roman"/>
                <w:sz w:val="24"/>
                <w:szCs w:val="24"/>
              </w:rPr>
              <w:t xml:space="preserve"> по подготовке и проведению ЕГЭ и ОГЭ, в том числе в предметных кабинетах;</w:t>
            </w:r>
          </w:p>
          <w:p w:rsidR="00712D9C" w:rsidRPr="00A223F3" w:rsidRDefault="00712D9C" w:rsidP="00712D9C">
            <w:pPr>
              <w:pStyle w:val="2"/>
              <w:shd w:val="clear" w:color="auto" w:fill="auto"/>
              <w:tabs>
                <w:tab w:val="left" w:pos="1465"/>
              </w:tabs>
              <w:spacing w:before="0" w:line="326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A223F3">
              <w:rPr>
                <w:rFonts w:cs="Times New Roman"/>
                <w:sz w:val="24"/>
                <w:szCs w:val="24"/>
              </w:rPr>
              <w:t>- организовать работу телефонов «горячей линии» по вопросам проведения ГИА;</w:t>
            </w:r>
          </w:p>
          <w:p w:rsidR="00712D9C" w:rsidRPr="00A223F3" w:rsidRDefault="00712D9C" w:rsidP="00712D9C">
            <w:pPr>
              <w:pStyle w:val="2"/>
              <w:shd w:val="clear" w:color="auto" w:fill="auto"/>
              <w:tabs>
                <w:tab w:val="left" w:pos="1455"/>
              </w:tabs>
              <w:spacing w:before="0" w:line="326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A223F3">
              <w:rPr>
                <w:rFonts w:cs="Times New Roman"/>
                <w:sz w:val="24"/>
                <w:szCs w:val="24"/>
              </w:rPr>
              <w:t>- проведение опросов учащихся и их родителей (законных предста</w:t>
            </w:r>
            <w:r w:rsidRPr="00A223F3">
              <w:rPr>
                <w:rFonts w:cs="Times New Roman"/>
                <w:sz w:val="24"/>
                <w:szCs w:val="24"/>
              </w:rPr>
              <w:softHyphen/>
              <w:t>вителей) с целью изучения информированности участников ГИА и их роди</w:t>
            </w:r>
            <w:r w:rsidRPr="00A223F3">
              <w:rPr>
                <w:rFonts w:cs="Times New Roman"/>
                <w:sz w:val="24"/>
                <w:szCs w:val="24"/>
              </w:rPr>
              <w:softHyphen/>
              <w:t>телей (законных представителей) об особенностях проведения ЕГЭ, ОГЭ в 2024 году:</w:t>
            </w:r>
          </w:p>
          <w:p w:rsidR="00712D9C" w:rsidRPr="00A223F3" w:rsidRDefault="00712D9C" w:rsidP="00712D9C">
            <w:pPr>
              <w:pStyle w:val="2"/>
              <w:shd w:val="clear" w:color="auto" w:fill="auto"/>
              <w:tabs>
                <w:tab w:val="left" w:pos="1465"/>
              </w:tabs>
              <w:spacing w:before="0" w:line="326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A223F3">
              <w:rPr>
                <w:rFonts w:cs="Times New Roman"/>
                <w:sz w:val="24"/>
                <w:szCs w:val="24"/>
              </w:rPr>
              <w:t>- организация и  проведение дополнительных занятий и бесплатных индивидуальных и групповых консультаций по общеобразовательным пред</w:t>
            </w:r>
            <w:r w:rsidRPr="00A223F3">
              <w:rPr>
                <w:rFonts w:cs="Times New Roman"/>
                <w:sz w:val="24"/>
                <w:szCs w:val="24"/>
              </w:rPr>
              <w:softHyphen/>
              <w:t>метам, размещение расписания занятий  на тематических стендах ГИА;</w:t>
            </w:r>
          </w:p>
          <w:p w:rsidR="00712D9C" w:rsidRPr="00A223F3" w:rsidRDefault="00712D9C" w:rsidP="00712D9C">
            <w:pPr>
              <w:pStyle w:val="2"/>
              <w:shd w:val="clear" w:color="auto" w:fill="auto"/>
              <w:tabs>
                <w:tab w:val="left" w:pos="1460"/>
              </w:tabs>
              <w:spacing w:before="0" w:line="326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A223F3">
              <w:rPr>
                <w:rFonts w:cs="Times New Roman"/>
                <w:sz w:val="24"/>
                <w:szCs w:val="24"/>
              </w:rPr>
              <w:t>- оформление Памятки о правилах проведения ГИА в 2024 году, ознакомление участников ГИА/ родителей (за</w:t>
            </w:r>
            <w:r w:rsidRPr="00A223F3">
              <w:rPr>
                <w:rFonts w:cs="Times New Roman"/>
                <w:sz w:val="24"/>
                <w:szCs w:val="24"/>
              </w:rPr>
              <w:softHyphen/>
              <w:t>конных представителей) под роспись;</w:t>
            </w:r>
          </w:p>
          <w:p w:rsidR="00712D9C" w:rsidRPr="00A223F3" w:rsidRDefault="00712D9C" w:rsidP="00712D9C">
            <w:pPr>
              <w:pStyle w:val="2"/>
              <w:shd w:val="clear" w:color="auto" w:fill="auto"/>
              <w:tabs>
                <w:tab w:val="left" w:pos="1455"/>
              </w:tabs>
              <w:spacing w:before="0" w:line="331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A223F3">
              <w:rPr>
                <w:rFonts w:cs="Times New Roman"/>
                <w:sz w:val="24"/>
                <w:szCs w:val="24"/>
              </w:rPr>
              <w:t>- обеспечение психолого-педагогического сопровождения выпуск</w:t>
            </w:r>
            <w:r w:rsidRPr="00A223F3">
              <w:rPr>
                <w:rFonts w:cs="Times New Roman"/>
                <w:sz w:val="24"/>
                <w:szCs w:val="24"/>
              </w:rPr>
              <w:softHyphen/>
              <w:t>ников, в том числе  проведение диагностики уровня тревож</w:t>
            </w:r>
            <w:r w:rsidRPr="00A223F3">
              <w:rPr>
                <w:rFonts w:cs="Times New Roman"/>
                <w:sz w:val="24"/>
                <w:szCs w:val="24"/>
              </w:rPr>
              <w:softHyphen/>
              <w:t>ности у выпускников школ в период подготовки к сдаче ГИА, своевременное оказание консультирования  и психологической помощи;</w:t>
            </w:r>
          </w:p>
          <w:p w:rsidR="00712D9C" w:rsidRPr="00A223F3" w:rsidRDefault="00712D9C" w:rsidP="00712D9C">
            <w:pPr>
              <w:pStyle w:val="2"/>
              <w:shd w:val="clear" w:color="auto" w:fill="auto"/>
              <w:tabs>
                <w:tab w:val="left" w:pos="1455"/>
              </w:tabs>
              <w:spacing w:before="0" w:line="331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A223F3">
              <w:rPr>
                <w:rFonts w:cs="Times New Roman"/>
                <w:sz w:val="24"/>
                <w:szCs w:val="24"/>
              </w:rPr>
              <w:t xml:space="preserve">- разработка информационных листов для родителей, в которых содержатся основные сведения об участии в </w:t>
            </w:r>
            <w:r w:rsidRPr="00A223F3">
              <w:rPr>
                <w:rFonts w:cs="Times New Roman"/>
                <w:sz w:val="24"/>
                <w:szCs w:val="24"/>
              </w:rPr>
              <w:lastRenderedPageBreak/>
              <w:t>ЕГЭ, ОГЭ их ребенка, в том числе заявленные им предметы, даты экзаменов, места расположения ППЭ и др.;</w:t>
            </w:r>
          </w:p>
          <w:p w:rsidR="00712D9C" w:rsidRPr="00A223F3" w:rsidRDefault="00712D9C" w:rsidP="00712D9C">
            <w:pPr>
              <w:pStyle w:val="2"/>
              <w:shd w:val="clear" w:color="auto" w:fill="auto"/>
              <w:tabs>
                <w:tab w:val="left" w:pos="1537"/>
              </w:tabs>
              <w:spacing w:before="0" w:line="331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A223F3">
              <w:rPr>
                <w:rFonts w:cs="Times New Roman"/>
                <w:sz w:val="24"/>
                <w:szCs w:val="24"/>
              </w:rPr>
              <w:t>- обоснование учащимся и их родителям (законным представите</w:t>
            </w:r>
            <w:r w:rsidRPr="00A223F3">
              <w:rPr>
                <w:rFonts w:cs="Times New Roman"/>
                <w:sz w:val="24"/>
                <w:szCs w:val="24"/>
              </w:rPr>
              <w:softHyphen/>
              <w:t>лям) необходимость согласия на обработку персональных данных участни</w:t>
            </w:r>
            <w:r w:rsidRPr="00A223F3">
              <w:rPr>
                <w:rFonts w:cs="Times New Roman"/>
                <w:sz w:val="24"/>
                <w:szCs w:val="24"/>
              </w:rPr>
              <w:softHyphen/>
              <w:t>ков ЕГЭ, ОГЭ;</w:t>
            </w:r>
          </w:p>
          <w:p w:rsidR="00712D9C" w:rsidRPr="00A223F3" w:rsidRDefault="00712D9C" w:rsidP="00712D9C">
            <w:pPr>
              <w:jc w:val="both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- проверять знания по основным требованиям процедуры ГИА-2024, ответственности за возможные нарушения с их стороны (анкетирование, тестирование и т.д.).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lastRenderedPageBreak/>
              <w:t xml:space="preserve">      постоянно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6A643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постоянно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март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май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6A643C" w:rsidRPr="00A223F3" w:rsidRDefault="006A643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6B1995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6A643C" w:rsidRPr="00A223F3" w:rsidRDefault="006A643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6B1995" w:rsidRPr="00A223F3" w:rsidRDefault="006B1995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6A643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6B1995" w:rsidRPr="00A223F3" w:rsidRDefault="006B1995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6B1995" w:rsidRPr="00A223F3" w:rsidRDefault="006B1995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6B1995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:rsidR="00712D9C" w:rsidRPr="00A223F3" w:rsidRDefault="00712D9C" w:rsidP="006A643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lastRenderedPageBreak/>
              <w:t>Миллер Ю.В., Аверьянова Н.Ф.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jc w:val="both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Своевременное инфо</w:t>
            </w:r>
            <w:r w:rsidR="006A643C">
              <w:rPr>
                <w:sz w:val="24"/>
                <w:szCs w:val="24"/>
              </w:rPr>
              <w:t>рмирование всех участников  ГИА</w:t>
            </w:r>
            <w:r w:rsidRPr="00A223F3">
              <w:rPr>
                <w:sz w:val="24"/>
                <w:szCs w:val="24"/>
              </w:rPr>
              <w:t xml:space="preserve"> для обеспечения качественной подготовки к проведению ЕГЭ и ОГЭ, предупреждение </w:t>
            </w:r>
            <w:proofErr w:type="gramStart"/>
            <w:r w:rsidRPr="00A223F3">
              <w:rPr>
                <w:sz w:val="24"/>
                <w:szCs w:val="24"/>
              </w:rPr>
              <w:t>случаев нарушения Порядка проведения государственной итоговой аттестации</w:t>
            </w:r>
            <w:proofErr w:type="gramEnd"/>
            <w:r w:rsidRPr="00A223F3">
              <w:rPr>
                <w:sz w:val="24"/>
                <w:szCs w:val="24"/>
              </w:rPr>
              <w:t xml:space="preserve"> в 2023году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</w:p>
        </w:tc>
      </w:tr>
      <w:tr w:rsidR="00712D9C" w:rsidRPr="00A223F3" w:rsidTr="00712D9C">
        <w:tc>
          <w:tcPr>
            <w:tcW w:w="14709" w:type="dxa"/>
            <w:gridSpan w:val="5"/>
            <w:shd w:val="clear" w:color="auto" w:fill="auto"/>
          </w:tcPr>
          <w:p w:rsidR="00712D9C" w:rsidRPr="00A223F3" w:rsidRDefault="006A643C" w:rsidP="00712D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712D9C" w:rsidRPr="00A223F3">
              <w:rPr>
                <w:b/>
                <w:bCs/>
                <w:sz w:val="24"/>
                <w:szCs w:val="24"/>
              </w:rPr>
              <w:t xml:space="preserve">. </w:t>
            </w:r>
            <w:r w:rsidR="006B1995" w:rsidRPr="00A223F3">
              <w:rPr>
                <w:b/>
                <w:bCs/>
                <w:sz w:val="24"/>
                <w:szCs w:val="24"/>
              </w:rPr>
              <w:t>Работа с учителями - предметниками.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D9C" w:rsidRPr="00A223F3">
              <w:rPr>
                <w:sz w:val="24"/>
                <w:szCs w:val="24"/>
              </w:rPr>
              <w:t>.1</w:t>
            </w:r>
          </w:p>
        </w:tc>
        <w:tc>
          <w:tcPr>
            <w:tcW w:w="6052" w:type="dxa"/>
            <w:shd w:val="clear" w:color="auto" w:fill="auto"/>
          </w:tcPr>
          <w:p w:rsidR="006B1995" w:rsidRPr="00A223F3" w:rsidRDefault="006B1995" w:rsidP="006B1995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Участие учителей – предметников в  обучающих  семи</w:t>
            </w:r>
            <w:r w:rsidR="00525387" w:rsidRPr="00A223F3">
              <w:rPr>
                <w:sz w:val="24"/>
                <w:szCs w:val="24"/>
              </w:rPr>
              <w:t>нарах по организации, подготовке</w:t>
            </w:r>
            <w:r w:rsidR="006A643C">
              <w:rPr>
                <w:sz w:val="24"/>
                <w:szCs w:val="24"/>
              </w:rPr>
              <w:t xml:space="preserve"> и   проведению </w:t>
            </w:r>
            <w:r w:rsidRPr="00A223F3">
              <w:rPr>
                <w:sz w:val="24"/>
                <w:szCs w:val="24"/>
              </w:rPr>
              <w:t>ГИА</w:t>
            </w:r>
          </w:p>
          <w:p w:rsidR="00712D9C" w:rsidRPr="00A223F3" w:rsidRDefault="00712D9C" w:rsidP="00712D9C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712D9C" w:rsidRPr="00A223F3" w:rsidRDefault="006B1995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В течение года</w:t>
            </w:r>
          </w:p>
          <w:p w:rsidR="00712D9C" w:rsidRPr="00A223F3" w:rsidRDefault="00712D9C" w:rsidP="00712D9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2D9C" w:rsidRPr="00A223F3" w:rsidRDefault="006B1995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  <w:r w:rsidR="00712D9C" w:rsidRPr="00A223F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своевременность </w:t>
            </w:r>
            <w:r w:rsidR="006A643C">
              <w:rPr>
                <w:sz w:val="24"/>
                <w:szCs w:val="24"/>
              </w:rPr>
              <w:t xml:space="preserve">обновления </w:t>
            </w:r>
            <w:r w:rsidR="00525387" w:rsidRPr="00A223F3">
              <w:rPr>
                <w:sz w:val="24"/>
                <w:szCs w:val="24"/>
              </w:rPr>
              <w:t xml:space="preserve">знаний </w:t>
            </w:r>
            <w:r w:rsidRPr="00A223F3">
              <w:rPr>
                <w:sz w:val="24"/>
                <w:szCs w:val="24"/>
              </w:rPr>
              <w:t xml:space="preserve"> по вопросам организации и проведения ГИА-9 и ГИА-11</w:t>
            </w:r>
          </w:p>
        </w:tc>
      </w:tr>
      <w:tr w:rsidR="00712D9C" w:rsidRPr="00A223F3" w:rsidTr="006A643C">
        <w:trPr>
          <w:trHeight w:val="1584"/>
        </w:trPr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D9C" w:rsidRPr="00A223F3">
              <w:rPr>
                <w:sz w:val="24"/>
                <w:szCs w:val="24"/>
              </w:rPr>
              <w:t>.2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525387" w:rsidP="006A643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Организация и проведение тренировочных тестирований  в форме и по материалам ГИА по учебным предметам: математика, русский язык, физика, обществознание, биология, химия, история, информатика и ИКТ, иностранный язык, география. Анализ результатов.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712D9C" w:rsidP="00712D9C">
            <w:pPr>
              <w:shd w:val="clear" w:color="auto" w:fill="FFFFFF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по плану учредительного контроля 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2D9C" w:rsidRPr="00A223F3" w:rsidRDefault="00525387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Н.Ф., учителя-предметники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712D9C" w:rsidP="00712D9C">
            <w:pPr>
              <w:rPr>
                <w:sz w:val="24"/>
                <w:szCs w:val="24"/>
              </w:rPr>
            </w:pPr>
          </w:p>
        </w:tc>
      </w:tr>
      <w:tr w:rsidR="00712D9C" w:rsidRPr="00A223F3" w:rsidTr="006A643C">
        <w:trPr>
          <w:trHeight w:val="931"/>
        </w:trPr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D9C" w:rsidRPr="00A223F3">
              <w:rPr>
                <w:sz w:val="24"/>
                <w:szCs w:val="24"/>
              </w:rPr>
              <w:t>.3</w:t>
            </w:r>
          </w:p>
        </w:tc>
        <w:tc>
          <w:tcPr>
            <w:tcW w:w="6052" w:type="dxa"/>
            <w:shd w:val="clear" w:color="auto" w:fill="auto"/>
          </w:tcPr>
          <w:p w:rsidR="00712D9C" w:rsidRPr="00A223F3" w:rsidRDefault="00525387" w:rsidP="006A643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525387" w:rsidP="00712D9C">
            <w:pPr>
              <w:shd w:val="clear" w:color="auto" w:fill="FFFFFF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Октябрь 2023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525387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Н.Ф., учителя-предметники</w:t>
            </w:r>
          </w:p>
        </w:tc>
        <w:tc>
          <w:tcPr>
            <w:tcW w:w="3544" w:type="dxa"/>
            <w:shd w:val="clear" w:color="auto" w:fill="auto"/>
          </w:tcPr>
          <w:p w:rsidR="00712D9C" w:rsidRPr="00A223F3" w:rsidRDefault="00525387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Организация индивидуальных консультаций</w:t>
            </w:r>
          </w:p>
        </w:tc>
      </w:tr>
      <w:tr w:rsidR="00712D9C" w:rsidRPr="00A223F3" w:rsidTr="00712D9C">
        <w:tc>
          <w:tcPr>
            <w:tcW w:w="817" w:type="dxa"/>
            <w:shd w:val="clear" w:color="auto" w:fill="auto"/>
          </w:tcPr>
          <w:p w:rsidR="00712D9C" w:rsidRPr="00A223F3" w:rsidRDefault="006A643C" w:rsidP="0071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D9C" w:rsidRPr="00A223F3">
              <w:rPr>
                <w:sz w:val="24"/>
                <w:szCs w:val="24"/>
              </w:rPr>
              <w:t>.4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Заседания ШМО:</w:t>
            </w:r>
          </w:p>
          <w:p w:rsidR="00712D9C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</w:t>
            </w:r>
          </w:p>
        </w:tc>
        <w:tc>
          <w:tcPr>
            <w:tcW w:w="2170" w:type="dxa"/>
            <w:shd w:val="clear" w:color="auto" w:fill="auto"/>
          </w:tcPr>
          <w:p w:rsidR="00712D9C" w:rsidRPr="00A223F3" w:rsidRDefault="00525387" w:rsidP="00712D9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12D9C" w:rsidRPr="00A223F3" w:rsidRDefault="00525387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Н.Ф., руководители ШМО</w:t>
            </w:r>
          </w:p>
          <w:p w:rsidR="00712D9C" w:rsidRPr="00A223F3" w:rsidRDefault="00712D9C" w:rsidP="00712D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12D9C" w:rsidRPr="00A223F3" w:rsidRDefault="00525387" w:rsidP="00712D9C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Заседания МО, обобщение лучшего опыта по подготовке к ГИА</w:t>
            </w:r>
          </w:p>
        </w:tc>
      </w:tr>
      <w:tr w:rsidR="00525387" w:rsidRPr="00A223F3" w:rsidTr="00FF1E49">
        <w:tc>
          <w:tcPr>
            <w:tcW w:w="14709" w:type="dxa"/>
            <w:gridSpan w:val="5"/>
            <w:shd w:val="clear" w:color="auto" w:fill="auto"/>
          </w:tcPr>
          <w:p w:rsidR="00525387" w:rsidRPr="00A223F3" w:rsidRDefault="006A643C" w:rsidP="005253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25387" w:rsidRPr="00A223F3">
              <w:rPr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525387" w:rsidRPr="00A223F3" w:rsidRDefault="00525387" w:rsidP="00712D9C">
            <w:pPr>
              <w:rPr>
                <w:sz w:val="24"/>
                <w:szCs w:val="24"/>
              </w:rPr>
            </w:pPr>
          </w:p>
        </w:tc>
      </w:tr>
      <w:tr w:rsidR="00525387" w:rsidRPr="00A223F3" w:rsidTr="00712D9C">
        <w:tc>
          <w:tcPr>
            <w:tcW w:w="817" w:type="dxa"/>
            <w:shd w:val="clear" w:color="auto" w:fill="auto"/>
          </w:tcPr>
          <w:p w:rsidR="00525387" w:rsidRPr="00A223F3" w:rsidRDefault="006A643C" w:rsidP="005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Знакомство с нормативными документами, правилами и порядком проведения ГИА в форме</w:t>
            </w:r>
            <w:r w:rsidR="006A643C">
              <w:rPr>
                <w:sz w:val="24"/>
                <w:szCs w:val="24"/>
              </w:rPr>
              <w:t xml:space="preserve"> </w:t>
            </w:r>
            <w:r w:rsidRPr="00A223F3">
              <w:rPr>
                <w:sz w:val="24"/>
                <w:szCs w:val="24"/>
              </w:rPr>
              <w:t>ЕГЭ, ОГЭ и ГВЭ</w:t>
            </w:r>
          </w:p>
        </w:tc>
        <w:tc>
          <w:tcPr>
            <w:tcW w:w="2170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525387" w:rsidRPr="00A223F3" w:rsidRDefault="00A223F3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Своевременное информирование о порядке проведения ГИА</w:t>
            </w:r>
          </w:p>
        </w:tc>
      </w:tr>
      <w:tr w:rsidR="00525387" w:rsidRPr="00A223F3" w:rsidTr="00712D9C">
        <w:tc>
          <w:tcPr>
            <w:tcW w:w="817" w:type="dxa"/>
            <w:shd w:val="clear" w:color="auto" w:fill="auto"/>
          </w:tcPr>
          <w:p w:rsidR="00525387" w:rsidRPr="00A223F3" w:rsidRDefault="006A643C" w:rsidP="005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Классные часы:</w:t>
            </w:r>
          </w:p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-  «Направления самостоятельной работы по подготовке к ГИА в 9 (11) классе»:</w:t>
            </w:r>
          </w:p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- общие стратегии подготовки;</w:t>
            </w:r>
          </w:p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lastRenderedPageBreak/>
              <w:t>- планирование и деление учебного материала;</w:t>
            </w:r>
          </w:p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- официальные сайты ГИА;</w:t>
            </w:r>
          </w:p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170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Аверьянова Н.Ф, </w:t>
            </w:r>
            <w:proofErr w:type="spellStart"/>
            <w:r w:rsidRPr="00A223F3">
              <w:rPr>
                <w:sz w:val="24"/>
                <w:szCs w:val="24"/>
              </w:rPr>
              <w:t>кл</w:t>
            </w:r>
            <w:proofErr w:type="spellEnd"/>
            <w:r w:rsidRPr="00A223F3">
              <w:rPr>
                <w:sz w:val="24"/>
                <w:szCs w:val="24"/>
              </w:rPr>
              <w:t>. руководители 9, 11 классов</w:t>
            </w:r>
          </w:p>
        </w:tc>
        <w:tc>
          <w:tcPr>
            <w:tcW w:w="3544" w:type="dxa"/>
            <w:shd w:val="clear" w:color="auto" w:fill="auto"/>
          </w:tcPr>
          <w:p w:rsidR="00525387" w:rsidRPr="00A223F3" w:rsidRDefault="00A223F3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Алгоритм подготовки к ГИА</w:t>
            </w:r>
          </w:p>
        </w:tc>
      </w:tr>
      <w:tr w:rsidR="00525387" w:rsidRPr="00A223F3" w:rsidTr="00712D9C">
        <w:tc>
          <w:tcPr>
            <w:tcW w:w="817" w:type="dxa"/>
            <w:shd w:val="clear" w:color="auto" w:fill="auto"/>
          </w:tcPr>
          <w:p w:rsidR="00525387" w:rsidRPr="00A223F3" w:rsidRDefault="006A643C" w:rsidP="005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Организация посещения учащимися   занятий по подготовке к ГИА  </w:t>
            </w:r>
          </w:p>
        </w:tc>
        <w:tc>
          <w:tcPr>
            <w:tcW w:w="2170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</w:t>
            </w:r>
          </w:p>
        </w:tc>
        <w:tc>
          <w:tcPr>
            <w:tcW w:w="3544" w:type="dxa"/>
            <w:shd w:val="clear" w:color="auto" w:fill="auto"/>
          </w:tcPr>
          <w:p w:rsidR="00525387" w:rsidRPr="00A223F3" w:rsidRDefault="00A223F3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Устранение образовательных дефицитов</w:t>
            </w:r>
          </w:p>
        </w:tc>
      </w:tr>
      <w:tr w:rsidR="00525387" w:rsidRPr="00A223F3" w:rsidTr="00712D9C">
        <w:tc>
          <w:tcPr>
            <w:tcW w:w="817" w:type="dxa"/>
            <w:shd w:val="clear" w:color="auto" w:fill="auto"/>
          </w:tcPr>
          <w:p w:rsidR="00525387" w:rsidRPr="00A223F3" w:rsidRDefault="006A643C" w:rsidP="005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170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Н.Ф, учителя-предметники</w:t>
            </w:r>
          </w:p>
        </w:tc>
        <w:tc>
          <w:tcPr>
            <w:tcW w:w="3544" w:type="dxa"/>
            <w:shd w:val="clear" w:color="auto" w:fill="auto"/>
          </w:tcPr>
          <w:p w:rsidR="00525387" w:rsidRPr="00A223F3" w:rsidRDefault="00A223F3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Устранение образовательных дефицитов</w:t>
            </w:r>
          </w:p>
        </w:tc>
      </w:tr>
      <w:tr w:rsidR="00525387" w:rsidRPr="00A223F3" w:rsidTr="00712D9C">
        <w:tc>
          <w:tcPr>
            <w:tcW w:w="817" w:type="dxa"/>
            <w:shd w:val="clear" w:color="auto" w:fill="auto"/>
          </w:tcPr>
          <w:p w:rsidR="00525387" w:rsidRPr="00A223F3" w:rsidRDefault="006A643C" w:rsidP="005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Работа с заданиями </w:t>
            </w:r>
            <w:proofErr w:type="spellStart"/>
            <w:r w:rsidRPr="00A223F3">
              <w:rPr>
                <w:sz w:val="24"/>
                <w:szCs w:val="24"/>
              </w:rPr>
              <w:t>КИМов</w:t>
            </w:r>
            <w:proofErr w:type="spellEnd"/>
            <w:r w:rsidRPr="00A223F3">
              <w:rPr>
                <w:sz w:val="24"/>
                <w:szCs w:val="24"/>
              </w:rPr>
              <w:t xml:space="preserve"> различной сложности на уроках.</w:t>
            </w:r>
          </w:p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:rsidR="00525387" w:rsidRPr="00A223F3" w:rsidRDefault="00525387" w:rsidP="0052538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5387" w:rsidRPr="00A223F3" w:rsidRDefault="00A223F3" w:rsidP="00525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Н.Ф, учителя-предметники</w:t>
            </w:r>
          </w:p>
        </w:tc>
        <w:tc>
          <w:tcPr>
            <w:tcW w:w="3544" w:type="dxa"/>
            <w:shd w:val="clear" w:color="auto" w:fill="auto"/>
          </w:tcPr>
          <w:p w:rsidR="00525387" w:rsidRPr="00A223F3" w:rsidRDefault="00A223F3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Устранение образовательных дефицитов, контроль уровня готовности к ГИА</w:t>
            </w:r>
          </w:p>
        </w:tc>
      </w:tr>
      <w:tr w:rsidR="00525387" w:rsidRPr="00A223F3" w:rsidTr="00712D9C">
        <w:tc>
          <w:tcPr>
            <w:tcW w:w="817" w:type="dxa"/>
            <w:shd w:val="clear" w:color="auto" w:fill="auto"/>
          </w:tcPr>
          <w:p w:rsidR="00525387" w:rsidRPr="00A223F3" w:rsidRDefault="006A643C" w:rsidP="005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170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5387" w:rsidRPr="00A223F3" w:rsidRDefault="00A223F3" w:rsidP="00525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Н.Ф, учителя-предметники</w:t>
            </w:r>
          </w:p>
        </w:tc>
        <w:tc>
          <w:tcPr>
            <w:tcW w:w="3544" w:type="dxa"/>
            <w:shd w:val="clear" w:color="auto" w:fill="auto"/>
          </w:tcPr>
          <w:p w:rsidR="00525387" w:rsidRPr="00A223F3" w:rsidRDefault="00A223F3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Отработка навыка заполнения бланков ГИА</w:t>
            </w:r>
          </w:p>
        </w:tc>
      </w:tr>
      <w:tr w:rsidR="00525387" w:rsidRPr="00A223F3" w:rsidTr="00712D9C">
        <w:tc>
          <w:tcPr>
            <w:tcW w:w="817" w:type="dxa"/>
            <w:shd w:val="clear" w:color="auto" w:fill="auto"/>
          </w:tcPr>
          <w:p w:rsidR="00525387" w:rsidRPr="00A223F3" w:rsidRDefault="006A643C" w:rsidP="005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Участие в  административных  диагностических работах в формате ЕГЭ и ОГЭ </w:t>
            </w:r>
          </w:p>
        </w:tc>
        <w:tc>
          <w:tcPr>
            <w:tcW w:w="2170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5387" w:rsidRPr="00A223F3" w:rsidRDefault="00A223F3" w:rsidP="00525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Н.Ф, учителя-предметники</w:t>
            </w:r>
          </w:p>
        </w:tc>
        <w:tc>
          <w:tcPr>
            <w:tcW w:w="3544" w:type="dxa"/>
            <w:shd w:val="clear" w:color="auto" w:fill="auto"/>
          </w:tcPr>
          <w:p w:rsidR="00525387" w:rsidRPr="00A223F3" w:rsidRDefault="00A223F3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Проверка уровня готовности </w:t>
            </w:r>
            <w:proofErr w:type="gramStart"/>
            <w:r w:rsidRPr="00A223F3">
              <w:rPr>
                <w:sz w:val="24"/>
                <w:szCs w:val="24"/>
              </w:rPr>
              <w:t>обучающихся</w:t>
            </w:r>
            <w:proofErr w:type="gramEnd"/>
            <w:r w:rsidRPr="00A223F3">
              <w:rPr>
                <w:sz w:val="24"/>
                <w:szCs w:val="24"/>
              </w:rPr>
              <w:t xml:space="preserve"> к ГИА</w:t>
            </w:r>
          </w:p>
        </w:tc>
      </w:tr>
      <w:tr w:rsidR="00525387" w:rsidRPr="00A223F3" w:rsidTr="00712D9C">
        <w:tc>
          <w:tcPr>
            <w:tcW w:w="817" w:type="dxa"/>
            <w:shd w:val="clear" w:color="auto" w:fill="auto"/>
          </w:tcPr>
          <w:p w:rsidR="00525387" w:rsidRPr="00A223F3" w:rsidRDefault="006A643C" w:rsidP="005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6052" w:type="dxa"/>
            <w:shd w:val="clear" w:color="auto" w:fill="auto"/>
          </w:tcPr>
          <w:p w:rsidR="00525387" w:rsidRPr="00A223F3" w:rsidRDefault="00525387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Психологическая подготовка к ГИА в 9, 11 классе. Анкетирование учащихся – участников ГИА.</w:t>
            </w:r>
          </w:p>
        </w:tc>
        <w:tc>
          <w:tcPr>
            <w:tcW w:w="2170" w:type="dxa"/>
            <w:shd w:val="clear" w:color="auto" w:fill="auto"/>
          </w:tcPr>
          <w:p w:rsidR="00525387" w:rsidRPr="00A223F3" w:rsidRDefault="00525387" w:rsidP="0052538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5387" w:rsidRPr="00A223F3" w:rsidRDefault="00A223F3" w:rsidP="00A223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Аверьянова Н.Ф, </w:t>
            </w:r>
          </w:p>
        </w:tc>
        <w:tc>
          <w:tcPr>
            <w:tcW w:w="3544" w:type="dxa"/>
            <w:shd w:val="clear" w:color="auto" w:fill="auto"/>
          </w:tcPr>
          <w:p w:rsidR="00525387" w:rsidRPr="00A223F3" w:rsidRDefault="00A223F3" w:rsidP="00525387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Устранение стрессовой ситуации </w:t>
            </w:r>
          </w:p>
        </w:tc>
      </w:tr>
      <w:tr w:rsidR="00A223F3" w:rsidRPr="00A223F3" w:rsidTr="0018062F">
        <w:tc>
          <w:tcPr>
            <w:tcW w:w="14709" w:type="dxa"/>
            <w:gridSpan w:val="5"/>
            <w:shd w:val="clear" w:color="auto" w:fill="auto"/>
          </w:tcPr>
          <w:p w:rsidR="00A223F3" w:rsidRPr="00A223F3" w:rsidRDefault="006A643C" w:rsidP="00A22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 w:rsidR="00A223F3" w:rsidRPr="00A223F3">
              <w:rPr>
                <w:b/>
                <w:bCs/>
                <w:sz w:val="24"/>
                <w:szCs w:val="24"/>
              </w:rPr>
              <w:t>Мероприятия по осуществлению контроля в организации за подготовкой и проведением ГИА</w:t>
            </w:r>
          </w:p>
          <w:p w:rsidR="00A223F3" w:rsidRPr="00A223F3" w:rsidRDefault="00A223F3" w:rsidP="00525387">
            <w:pPr>
              <w:rPr>
                <w:sz w:val="24"/>
                <w:szCs w:val="24"/>
              </w:rPr>
            </w:pPr>
          </w:p>
        </w:tc>
      </w:tr>
      <w:tr w:rsidR="00A223F3" w:rsidRPr="00A223F3" w:rsidTr="00712D9C">
        <w:tc>
          <w:tcPr>
            <w:tcW w:w="817" w:type="dxa"/>
            <w:shd w:val="clear" w:color="auto" w:fill="auto"/>
          </w:tcPr>
          <w:p w:rsidR="00A223F3" w:rsidRPr="00A223F3" w:rsidRDefault="006A643C" w:rsidP="00A2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6052" w:type="dxa"/>
            <w:shd w:val="clear" w:color="auto" w:fill="auto"/>
          </w:tcPr>
          <w:p w:rsidR="00A223F3" w:rsidRPr="00A223F3" w:rsidRDefault="00A223F3" w:rsidP="00A223F3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170" w:type="dxa"/>
            <w:shd w:val="clear" w:color="auto" w:fill="auto"/>
          </w:tcPr>
          <w:p w:rsidR="00A223F3" w:rsidRPr="00A223F3" w:rsidRDefault="00A223F3" w:rsidP="00A223F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A223F3" w:rsidRPr="00A223F3" w:rsidRDefault="00A223F3" w:rsidP="00A223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A223F3" w:rsidRPr="00A223F3" w:rsidRDefault="00A223F3" w:rsidP="00A223F3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Выполнение планов мероприятий по подготовке к ГИА</w:t>
            </w:r>
          </w:p>
        </w:tc>
      </w:tr>
      <w:tr w:rsidR="00A223F3" w:rsidRPr="00A223F3" w:rsidTr="00712D9C">
        <w:tc>
          <w:tcPr>
            <w:tcW w:w="817" w:type="dxa"/>
            <w:shd w:val="clear" w:color="auto" w:fill="auto"/>
          </w:tcPr>
          <w:p w:rsidR="00A223F3" w:rsidRPr="00A223F3" w:rsidRDefault="006A643C" w:rsidP="00A2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6052" w:type="dxa"/>
            <w:shd w:val="clear" w:color="auto" w:fill="auto"/>
          </w:tcPr>
          <w:p w:rsidR="00A223F3" w:rsidRPr="00A223F3" w:rsidRDefault="00A223F3" w:rsidP="00A223F3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A223F3">
              <w:rPr>
                <w:sz w:val="24"/>
                <w:szCs w:val="24"/>
              </w:rPr>
              <w:t>внутришкольного</w:t>
            </w:r>
            <w:proofErr w:type="spellEnd"/>
            <w:r w:rsidRPr="00A223F3">
              <w:rPr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практической  помощи, осуществления административного </w:t>
            </w:r>
            <w:proofErr w:type="gramStart"/>
            <w:r w:rsidRPr="00A223F3">
              <w:rPr>
                <w:sz w:val="24"/>
                <w:szCs w:val="24"/>
              </w:rPr>
              <w:t>контроля за</w:t>
            </w:r>
            <w:proofErr w:type="gramEnd"/>
            <w:r w:rsidRPr="00A223F3">
              <w:rPr>
                <w:sz w:val="24"/>
                <w:szCs w:val="24"/>
              </w:rPr>
              <w:t xml:space="preserve">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170" w:type="dxa"/>
            <w:shd w:val="clear" w:color="auto" w:fill="auto"/>
          </w:tcPr>
          <w:p w:rsidR="00A223F3" w:rsidRPr="00A223F3" w:rsidRDefault="00A223F3" w:rsidP="00A223F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A223F3" w:rsidRPr="00A223F3" w:rsidRDefault="00A223F3" w:rsidP="00A223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A223F3" w:rsidRPr="00A223F3" w:rsidRDefault="00A223F3" w:rsidP="00A223F3">
            <w:pPr>
              <w:rPr>
                <w:sz w:val="24"/>
                <w:szCs w:val="24"/>
              </w:rPr>
            </w:pPr>
          </w:p>
        </w:tc>
      </w:tr>
      <w:tr w:rsidR="00A223F3" w:rsidRPr="00A223F3" w:rsidTr="00712D9C">
        <w:tc>
          <w:tcPr>
            <w:tcW w:w="817" w:type="dxa"/>
            <w:shd w:val="clear" w:color="auto" w:fill="auto"/>
          </w:tcPr>
          <w:p w:rsidR="00A223F3" w:rsidRPr="00A223F3" w:rsidRDefault="006A643C" w:rsidP="00A2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6052" w:type="dxa"/>
            <w:shd w:val="clear" w:color="auto" w:fill="auto"/>
          </w:tcPr>
          <w:p w:rsidR="00A223F3" w:rsidRPr="00A223F3" w:rsidRDefault="00A223F3" w:rsidP="00A223F3">
            <w:pPr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«Анализ результатов ГИА – 2024» (качество подготовки учащихся – участников ЕГЭ, ОГЭ; качество работы учителей – предметников по подготовке к ГИА).</w:t>
            </w:r>
          </w:p>
        </w:tc>
        <w:tc>
          <w:tcPr>
            <w:tcW w:w="2170" w:type="dxa"/>
            <w:shd w:val="clear" w:color="auto" w:fill="auto"/>
          </w:tcPr>
          <w:p w:rsidR="00A223F3" w:rsidRPr="00A223F3" w:rsidRDefault="00A223F3" w:rsidP="00A223F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223F3">
              <w:rPr>
                <w:spacing w:val="-5"/>
                <w:sz w:val="24"/>
                <w:szCs w:val="24"/>
              </w:rPr>
              <w:t>Июнь-сентябрь 2024</w:t>
            </w:r>
          </w:p>
        </w:tc>
        <w:tc>
          <w:tcPr>
            <w:tcW w:w="2126" w:type="dxa"/>
            <w:shd w:val="clear" w:color="auto" w:fill="auto"/>
          </w:tcPr>
          <w:p w:rsidR="00A223F3" w:rsidRPr="00A223F3" w:rsidRDefault="00A223F3" w:rsidP="00A223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3F3">
              <w:rPr>
                <w:sz w:val="24"/>
                <w:szCs w:val="24"/>
              </w:rPr>
              <w:t>Аверьянова Н.Ф.</w:t>
            </w:r>
          </w:p>
        </w:tc>
        <w:tc>
          <w:tcPr>
            <w:tcW w:w="3544" w:type="dxa"/>
            <w:shd w:val="clear" w:color="auto" w:fill="auto"/>
          </w:tcPr>
          <w:p w:rsidR="00A223F3" w:rsidRPr="00A223F3" w:rsidRDefault="00A223F3" w:rsidP="00A223F3">
            <w:pPr>
              <w:rPr>
                <w:sz w:val="24"/>
                <w:szCs w:val="24"/>
              </w:rPr>
            </w:pPr>
          </w:p>
        </w:tc>
      </w:tr>
    </w:tbl>
    <w:p w:rsidR="00712D9C" w:rsidRDefault="00712D9C" w:rsidP="00712D9C"/>
    <w:p w:rsidR="00712D9C" w:rsidRDefault="00712D9C" w:rsidP="00712D9C"/>
    <w:p w:rsidR="00712D9C" w:rsidRDefault="00712D9C" w:rsidP="00712D9C"/>
    <w:p w:rsidR="00712D9C" w:rsidRPr="00FE1C45" w:rsidRDefault="00712D9C" w:rsidP="00712D9C">
      <w:pPr>
        <w:spacing w:line="230" w:lineRule="auto"/>
        <w:jc w:val="center"/>
        <w:rPr>
          <w:color w:val="FF0000"/>
          <w:sz w:val="26"/>
        </w:rPr>
        <w:sectPr w:rsidR="00712D9C" w:rsidRPr="00FE1C45">
          <w:pgSz w:w="16840" w:h="11900" w:orient="landscape"/>
          <w:pgMar w:top="840" w:right="1140" w:bottom="280" w:left="1140" w:header="720" w:footer="720" w:gutter="0"/>
          <w:cols w:space="720"/>
        </w:sectPr>
      </w:pPr>
    </w:p>
    <w:p w:rsidR="00712D9C" w:rsidRPr="00FE1C45" w:rsidRDefault="00712D9C" w:rsidP="00712D9C">
      <w:pPr>
        <w:spacing w:line="293" w:lineRule="exact"/>
        <w:rPr>
          <w:color w:val="FF0000"/>
          <w:sz w:val="26"/>
        </w:rPr>
        <w:sectPr w:rsidR="00712D9C" w:rsidRPr="00FE1C45">
          <w:pgSz w:w="16840" w:h="11900" w:orient="landscape"/>
          <w:pgMar w:top="840" w:right="1140" w:bottom="658" w:left="1140" w:header="720" w:footer="720" w:gutter="0"/>
          <w:cols w:space="720"/>
        </w:sectPr>
      </w:pPr>
    </w:p>
    <w:p w:rsidR="00712D9C" w:rsidRPr="00FE1C45" w:rsidRDefault="00712D9C" w:rsidP="00712D9C">
      <w:pPr>
        <w:rPr>
          <w:color w:val="FF0000"/>
        </w:rPr>
      </w:pPr>
    </w:p>
    <w:p w:rsidR="000E4DE2" w:rsidRDefault="000E4DE2"/>
    <w:sectPr w:rsidR="000E4DE2" w:rsidSect="00712D9C">
      <w:pgSz w:w="15840" w:h="12240" w:orient="landscape"/>
      <w:pgMar w:top="851" w:right="567" w:bottom="1134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E5B309"/>
    <w:multiLevelType w:val="hybridMultilevel"/>
    <w:tmpl w:val="EF9355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C360B7A4"/>
    <w:lvl w:ilvl="0">
      <w:numFmt w:val="bullet"/>
      <w:lvlText w:val="*"/>
      <w:lvlJc w:val="left"/>
    </w:lvl>
  </w:abstractNum>
  <w:abstractNum w:abstractNumId="2">
    <w:nsid w:val="01374A19"/>
    <w:multiLevelType w:val="multilevel"/>
    <w:tmpl w:val="7882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475836"/>
    <w:multiLevelType w:val="multilevel"/>
    <w:tmpl w:val="7C3EDE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">
    <w:nsid w:val="364F4385"/>
    <w:multiLevelType w:val="singleLevel"/>
    <w:tmpl w:val="60B0AE3C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/>
      </w:rPr>
    </w:lvl>
  </w:abstractNum>
  <w:abstractNum w:abstractNumId="5">
    <w:nsid w:val="4A560628"/>
    <w:multiLevelType w:val="hybridMultilevel"/>
    <w:tmpl w:val="E58CB974"/>
    <w:lvl w:ilvl="0" w:tplc="1F50865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0645C"/>
    <w:multiLevelType w:val="hybridMultilevel"/>
    <w:tmpl w:val="CF905B38"/>
    <w:lvl w:ilvl="0" w:tplc="1F50865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43323C"/>
    <w:multiLevelType w:val="hybridMultilevel"/>
    <w:tmpl w:val="AEE65A98"/>
    <w:lvl w:ilvl="0" w:tplc="D8968902">
      <w:start w:val="13"/>
      <w:numFmt w:val="decimal"/>
      <w:lvlText w:val="%1."/>
      <w:lvlJc w:val="left"/>
      <w:pPr>
        <w:ind w:left="926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9384C704">
      <w:numFmt w:val="bullet"/>
      <w:lvlText w:val="•"/>
      <w:lvlJc w:val="left"/>
      <w:pPr>
        <w:ind w:left="1639" w:hanging="613"/>
      </w:pPr>
      <w:rPr>
        <w:rFonts w:hint="default"/>
        <w:lang w:val="ru-RU" w:eastAsia="en-US" w:bidi="ar-SA"/>
      </w:rPr>
    </w:lvl>
    <w:lvl w:ilvl="2" w:tplc="64B29B9E">
      <w:numFmt w:val="bullet"/>
      <w:lvlText w:val="•"/>
      <w:lvlJc w:val="left"/>
      <w:pPr>
        <w:ind w:left="2359" w:hanging="613"/>
      </w:pPr>
      <w:rPr>
        <w:rFonts w:hint="default"/>
        <w:lang w:val="ru-RU" w:eastAsia="en-US" w:bidi="ar-SA"/>
      </w:rPr>
    </w:lvl>
    <w:lvl w:ilvl="3" w:tplc="9DCABA3E">
      <w:numFmt w:val="bullet"/>
      <w:lvlText w:val="•"/>
      <w:lvlJc w:val="left"/>
      <w:pPr>
        <w:ind w:left="3079" w:hanging="613"/>
      </w:pPr>
      <w:rPr>
        <w:rFonts w:hint="default"/>
        <w:lang w:val="ru-RU" w:eastAsia="en-US" w:bidi="ar-SA"/>
      </w:rPr>
    </w:lvl>
    <w:lvl w:ilvl="4" w:tplc="50C046A8">
      <w:numFmt w:val="bullet"/>
      <w:lvlText w:val="•"/>
      <w:lvlJc w:val="left"/>
      <w:pPr>
        <w:ind w:left="3799" w:hanging="613"/>
      </w:pPr>
      <w:rPr>
        <w:rFonts w:hint="default"/>
        <w:lang w:val="ru-RU" w:eastAsia="en-US" w:bidi="ar-SA"/>
      </w:rPr>
    </w:lvl>
    <w:lvl w:ilvl="5" w:tplc="F1C0E3EE">
      <w:numFmt w:val="bullet"/>
      <w:lvlText w:val="•"/>
      <w:lvlJc w:val="left"/>
      <w:pPr>
        <w:ind w:left="4518" w:hanging="613"/>
      </w:pPr>
      <w:rPr>
        <w:rFonts w:hint="default"/>
        <w:lang w:val="ru-RU" w:eastAsia="en-US" w:bidi="ar-SA"/>
      </w:rPr>
    </w:lvl>
    <w:lvl w:ilvl="6" w:tplc="CD34C1FE">
      <w:numFmt w:val="bullet"/>
      <w:lvlText w:val="•"/>
      <w:lvlJc w:val="left"/>
      <w:pPr>
        <w:ind w:left="5238" w:hanging="613"/>
      </w:pPr>
      <w:rPr>
        <w:rFonts w:hint="default"/>
        <w:lang w:val="ru-RU" w:eastAsia="en-US" w:bidi="ar-SA"/>
      </w:rPr>
    </w:lvl>
    <w:lvl w:ilvl="7" w:tplc="D310A8C0">
      <w:numFmt w:val="bullet"/>
      <w:lvlText w:val="•"/>
      <w:lvlJc w:val="left"/>
      <w:pPr>
        <w:ind w:left="5958" w:hanging="613"/>
      </w:pPr>
      <w:rPr>
        <w:rFonts w:hint="default"/>
        <w:lang w:val="ru-RU" w:eastAsia="en-US" w:bidi="ar-SA"/>
      </w:rPr>
    </w:lvl>
    <w:lvl w:ilvl="8" w:tplc="599C3EFC">
      <w:numFmt w:val="bullet"/>
      <w:lvlText w:val="•"/>
      <w:lvlJc w:val="left"/>
      <w:pPr>
        <w:ind w:left="6678" w:hanging="613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2"/>
    </w:lvlOverride>
  </w:num>
  <w:num w:numId="2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D9C"/>
    <w:rsid w:val="000E4DE2"/>
    <w:rsid w:val="004348EB"/>
    <w:rsid w:val="00525387"/>
    <w:rsid w:val="006A643C"/>
    <w:rsid w:val="006B1995"/>
    <w:rsid w:val="006F6CE8"/>
    <w:rsid w:val="00712D9C"/>
    <w:rsid w:val="00881FFB"/>
    <w:rsid w:val="009461EC"/>
    <w:rsid w:val="00A223F3"/>
    <w:rsid w:val="00D6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текст"/>
    <w:qFormat/>
    <w:rsid w:val="00712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2D9C"/>
    <w:rPr>
      <w:rFonts w:cs="Times New Roman"/>
      <w:color w:val="0000FF"/>
      <w:u w:val="single"/>
    </w:rPr>
  </w:style>
  <w:style w:type="paragraph" w:customStyle="1" w:styleId="Default">
    <w:name w:val="Default"/>
    <w:rsid w:val="00712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12D9C"/>
    <w:rPr>
      <w:rFonts w:cs="Times New Roman"/>
      <w:b/>
      <w:bCs/>
    </w:rPr>
  </w:style>
  <w:style w:type="table" w:styleId="a5">
    <w:name w:val="Table Grid"/>
    <w:basedOn w:val="a1"/>
    <w:uiPriority w:val="99"/>
    <w:rsid w:val="00712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712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712D9C"/>
    <w:rPr>
      <w:rFonts w:ascii="Tahoma" w:hAnsi="Tahoma" w:cs="Tahoma"/>
      <w:sz w:val="16"/>
      <w:szCs w:val="16"/>
    </w:rPr>
  </w:style>
  <w:style w:type="paragraph" w:styleId="a8">
    <w:name w:val="List Paragraph"/>
    <w:aliases w:val="Маркир список"/>
    <w:basedOn w:val="a"/>
    <w:uiPriority w:val="1"/>
    <w:qFormat/>
    <w:rsid w:val="00712D9C"/>
    <w:pPr>
      <w:ind w:left="720"/>
      <w:contextualSpacing/>
    </w:pPr>
  </w:style>
  <w:style w:type="character" w:customStyle="1" w:styleId="apple-style-span">
    <w:name w:val="apple-style-span"/>
    <w:basedOn w:val="a0"/>
    <w:rsid w:val="00712D9C"/>
  </w:style>
  <w:style w:type="paragraph" w:styleId="a9">
    <w:name w:val="Title"/>
    <w:basedOn w:val="a"/>
    <w:link w:val="aa"/>
    <w:qFormat/>
    <w:rsid w:val="00712D9C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712D9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1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712D9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712D9C"/>
    <w:pPr>
      <w:shd w:val="clear" w:color="auto" w:fill="FFFFFF"/>
      <w:autoSpaceDE/>
      <w:autoSpaceDN/>
      <w:adjustRightInd/>
      <w:spacing w:before="120" w:line="240" w:lineRule="exact"/>
    </w:pPr>
    <w:rPr>
      <w:rFonts w:cstheme="minorBidi"/>
      <w:sz w:val="26"/>
      <w:szCs w:val="26"/>
      <w:lang w:eastAsia="en-US"/>
    </w:rPr>
  </w:style>
  <w:style w:type="character" w:customStyle="1" w:styleId="FontStyle39">
    <w:name w:val="Font Style39"/>
    <w:basedOn w:val="a0"/>
    <w:uiPriority w:val="99"/>
    <w:rsid w:val="00712D9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12D9C"/>
    <w:pPr>
      <w:jc w:val="center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712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712D9C"/>
    <w:pPr>
      <w:spacing w:line="293" w:lineRule="exact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712D9C"/>
    <w:pPr>
      <w:spacing w:line="302" w:lineRule="exact"/>
      <w:jc w:val="both"/>
    </w:pPr>
    <w:rPr>
      <w:rFonts w:eastAsiaTheme="minorEastAsia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712D9C"/>
    <w:pPr>
      <w:adjustRightInd/>
    </w:pPr>
    <w:rPr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712D9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12D9C"/>
    <w:pPr>
      <w:adjustRightInd/>
    </w:pPr>
    <w:rPr>
      <w:sz w:val="22"/>
      <w:szCs w:val="22"/>
      <w:lang w:eastAsia="en-US"/>
    </w:rPr>
  </w:style>
  <w:style w:type="paragraph" w:styleId="ae">
    <w:name w:val="No Spacing"/>
    <w:uiPriority w:val="1"/>
    <w:qFormat/>
    <w:rsid w:val="006B19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2023-10-13T13:05:00Z</dcterms:created>
  <dcterms:modified xsi:type="dcterms:W3CDTF">2023-10-16T02:58:00Z</dcterms:modified>
</cp:coreProperties>
</file>